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E8" w:rsidRPr="008508E8" w:rsidRDefault="008508E8" w:rsidP="008508E8">
      <w:pPr>
        <w:shd w:val="clear" w:color="auto" w:fill="FFFFFF"/>
        <w:jc w:val="both"/>
        <w:rPr>
          <w:b/>
          <w:bCs/>
          <w:color w:val="000000"/>
          <w:u w:val="single"/>
          <w:lang w:val="es-US"/>
        </w:rPr>
      </w:pPr>
      <w:r w:rsidRPr="008508E8">
        <w:rPr>
          <w:b/>
          <w:bCs/>
          <w:color w:val="000000"/>
          <w:u w:val="single"/>
          <w:lang w:val="es-US"/>
        </w:rPr>
        <w:t xml:space="preserve">IFLA </w:t>
      </w:r>
      <w:proofErr w:type="spellStart"/>
      <w:r w:rsidRPr="008508E8">
        <w:rPr>
          <w:b/>
          <w:bCs/>
          <w:color w:val="000000"/>
          <w:u w:val="single"/>
          <w:lang w:val="es-US"/>
        </w:rPr>
        <w:t>Cataloguing</w:t>
      </w:r>
      <w:proofErr w:type="spellEnd"/>
      <w:r w:rsidRPr="008508E8">
        <w:rPr>
          <w:b/>
          <w:bCs/>
          <w:color w:val="000000"/>
          <w:u w:val="single"/>
          <w:lang w:val="es-US"/>
        </w:rPr>
        <w:t xml:space="preserve"> </w:t>
      </w:r>
      <w:proofErr w:type="spellStart"/>
      <w:r w:rsidRPr="008508E8">
        <w:rPr>
          <w:b/>
          <w:bCs/>
          <w:color w:val="000000"/>
          <w:u w:val="single"/>
          <w:lang w:val="es-US"/>
        </w:rPr>
        <w:t>Section</w:t>
      </w:r>
      <w:proofErr w:type="spellEnd"/>
    </w:p>
    <w:p w:rsidR="008508E8" w:rsidRPr="008508E8" w:rsidRDefault="008508E8" w:rsidP="008508E8">
      <w:pPr>
        <w:shd w:val="clear" w:color="auto" w:fill="FFFFFF"/>
        <w:jc w:val="both"/>
        <w:rPr>
          <w:b/>
          <w:bCs/>
          <w:color w:val="000000"/>
          <w:u w:val="single"/>
          <w:lang w:val="es-US"/>
        </w:rPr>
      </w:pPr>
    </w:p>
    <w:p w:rsidR="008508E8" w:rsidRPr="008508E8" w:rsidRDefault="008508E8" w:rsidP="008508E8">
      <w:pPr>
        <w:shd w:val="clear" w:color="auto" w:fill="FFFFFF"/>
        <w:jc w:val="both"/>
        <w:rPr>
          <w:b/>
          <w:bCs/>
          <w:color w:val="000000"/>
          <w:u w:val="single"/>
          <w:lang w:val="es-US"/>
        </w:rPr>
      </w:pPr>
      <w:proofErr w:type="spellStart"/>
      <w:r w:rsidRPr="008508E8">
        <w:rPr>
          <w:b/>
          <w:bCs/>
          <w:color w:val="000000"/>
          <w:u w:val="single"/>
          <w:lang w:val="es-US"/>
        </w:rPr>
        <w:t>Names</w:t>
      </w:r>
      <w:proofErr w:type="spellEnd"/>
      <w:r w:rsidRPr="008508E8">
        <w:rPr>
          <w:b/>
          <w:bCs/>
          <w:color w:val="000000"/>
          <w:u w:val="single"/>
          <w:lang w:val="es-US"/>
        </w:rPr>
        <w:t xml:space="preserve"> of </w:t>
      </w:r>
      <w:proofErr w:type="spellStart"/>
      <w:r w:rsidRPr="008508E8">
        <w:rPr>
          <w:b/>
          <w:bCs/>
          <w:color w:val="000000"/>
          <w:u w:val="single"/>
          <w:lang w:val="es-US"/>
        </w:rPr>
        <w:t>Persons</w:t>
      </w:r>
      <w:proofErr w:type="spellEnd"/>
    </w:p>
    <w:p w:rsidR="008508E8" w:rsidRPr="008508E8" w:rsidRDefault="008508E8" w:rsidP="008508E8">
      <w:pPr>
        <w:shd w:val="clear" w:color="auto" w:fill="FFFFFF"/>
        <w:jc w:val="both"/>
        <w:rPr>
          <w:b/>
          <w:bCs/>
          <w:color w:val="000000"/>
          <w:lang w:val="es-US"/>
        </w:rPr>
      </w:pPr>
    </w:p>
    <w:p w:rsidR="008508E8" w:rsidRPr="008508E8" w:rsidRDefault="008508E8" w:rsidP="008508E8">
      <w:pPr>
        <w:shd w:val="clear" w:color="auto" w:fill="FFFFFF"/>
        <w:jc w:val="both"/>
        <w:rPr>
          <w:b/>
          <w:color w:val="000000"/>
          <w:lang w:val="es-US"/>
        </w:rPr>
      </w:pPr>
      <w:proofErr w:type="spellStart"/>
      <w:r w:rsidRPr="008508E8">
        <w:rPr>
          <w:b/>
          <w:color w:val="000000"/>
          <w:lang w:val="es-US"/>
        </w:rPr>
        <w:t>Introduction</w:t>
      </w:r>
      <w:proofErr w:type="spellEnd"/>
      <w:r w:rsidRPr="008508E8">
        <w:rPr>
          <w:b/>
          <w:color w:val="000000"/>
          <w:lang w:val="es-US"/>
        </w:rPr>
        <w:t>: </w:t>
      </w:r>
    </w:p>
    <w:p w:rsidR="008508E8" w:rsidRPr="008508E8" w:rsidRDefault="008508E8" w:rsidP="008508E8">
      <w:pPr>
        <w:shd w:val="clear" w:color="auto" w:fill="FFFFFF"/>
        <w:jc w:val="both"/>
        <w:rPr>
          <w:color w:val="000000"/>
          <w:lang w:val="es-US"/>
        </w:rPr>
      </w:pPr>
    </w:p>
    <w:p w:rsidR="008508E8" w:rsidRPr="008508E8" w:rsidRDefault="008508E8" w:rsidP="008508E8">
      <w:pPr>
        <w:shd w:val="clear" w:color="auto" w:fill="FFFFFF"/>
        <w:jc w:val="both"/>
        <w:rPr>
          <w:color w:val="000000"/>
          <w:lang w:val="es-US"/>
        </w:rPr>
      </w:pPr>
      <w:proofErr w:type="spellStart"/>
      <w:r w:rsidRPr="008508E8">
        <w:rPr>
          <w:color w:val="000000"/>
          <w:lang w:val="es-US"/>
        </w:rPr>
        <w:t>According</w:t>
      </w:r>
      <w:proofErr w:type="spellEnd"/>
      <w:r w:rsidRPr="008508E8">
        <w:rPr>
          <w:color w:val="000000"/>
          <w:lang w:val="es-US"/>
        </w:rPr>
        <w:t xml:space="preserve"> to </w:t>
      </w:r>
      <w:proofErr w:type="spellStart"/>
      <w:r w:rsidRPr="008508E8">
        <w:rPr>
          <w:color w:val="000000"/>
          <w:lang w:val="es-US"/>
        </w:rPr>
        <w:t>the</w:t>
      </w:r>
      <w:proofErr w:type="spellEnd"/>
      <w:r w:rsidRPr="008508E8">
        <w:rPr>
          <w:color w:val="000000"/>
          <w:lang w:val="es-US"/>
        </w:rPr>
        <w:t xml:space="preserve"> International </w:t>
      </w:r>
      <w:proofErr w:type="spellStart"/>
      <w:r w:rsidRPr="008508E8">
        <w:rPr>
          <w:color w:val="000000"/>
          <w:lang w:val="es-US"/>
        </w:rPr>
        <w:t>Cataloguing</w:t>
      </w:r>
      <w:proofErr w:type="spellEnd"/>
      <w:r w:rsidRPr="008508E8">
        <w:rPr>
          <w:color w:val="000000"/>
          <w:lang w:val="es-US"/>
        </w:rPr>
        <w:t xml:space="preserve"> </w:t>
      </w:r>
      <w:proofErr w:type="spellStart"/>
      <w:r w:rsidRPr="008508E8">
        <w:rPr>
          <w:color w:val="000000"/>
          <w:lang w:val="es-US"/>
        </w:rPr>
        <w:t>Principles</w:t>
      </w:r>
      <w:proofErr w:type="spellEnd"/>
      <w:r w:rsidRPr="008508E8">
        <w:rPr>
          <w:color w:val="000000"/>
          <w:lang w:val="es-US"/>
        </w:rPr>
        <w:t> (ICP)</w:t>
      </w:r>
      <w:r w:rsidRPr="008508E8">
        <w:rPr>
          <w:color w:val="000000"/>
          <w:vertAlign w:val="superscript"/>
          <w:lang w:val="es-US"/>
        </w:rPr>
        <w:footnoteReference w:id="1"/>
      </w:r>
      <w:r w:rsidRPr="008508E8">
        <w:rPr>
          <w:color w:val="000000"/>
          <w:lang w:val="es-US"/>
        </w:rPr>
        <w:t xml:space="preserve"> </w:t>
      </w:r>
      <w:proofErr w:type="spellStart"/>
      <w:r w:rsidRPr="008508E8">
        <w:rPr>
          <w:color w:val="000000"/>
          <w:lang w:val="es-US"/>
        </w:rPr>
        <w:t>the</w:t>
      </w:r>
      <w:proofErr w:type="spellEnd"/>
      <w:r w:rsidRPr="008508E8">
        <w:rPr>
          <w:color w:val="000000"/>
          <w:lang w:val="es-US"/>
        </w:rPr>
        <w:t xml:space="preserve"> </w:t>
      </w:r>
      <w:proofErr w:type="spellStart"/>
      <w:r w:rsidRPr="008508E8">
        <w:rPr>
          <w:b/>
          <w:color w:val="000000"/>
          <w:lang w:val="es-US"/>
        </w:rPr>
        <w:t>Form</w:t>
      </w:r>
      <w:proofErr w:type="spellEnd"/>
      <w:r w:rsidRPr="008508E8">
        <w:rPr>
          <w:b/>
          <w:color w:val="000000"/>
          <w:lang w:val="es-US"/>
        </w:rPr>
        <w:t xml:space="preserve"> of </w:t>
      </w:r>
      <w:proofErr w:type="spellStart"/>
      <w:r w:rsidRPr="008508E8">
        <w:rPr>
          <w:b/>
          <w:color w:val="000000"/>
          <w:lang w:val="es-US"/>
        </w:rPr>
        <w:t>Name</w:t>
      </w:r>
      <w:proofErr w:type="spellEnd"/>
      <w:r w:rsidRPr="008508E8">
        <w:rPr>
          <w:b/>
          <w:color w:val="000000"/>
          <w:lang w:val="es-US"/>
        </w:rPr>
        <w:t> </w:t>
      </w:r>
      <w:proofErr w:type="spellStart"/>
      <w:r w:rsidRPr="008508E8">
        <w:rPr>
          <w:b/>
          <w:color w:val="000000"/>
          <w:lang w:val="es-US"/>
        </w:rPr>
        <w:t>for</w:t>
      </w:r>
      <w:proofErr w:type="spellEnd"/>
      <w:r w:rsidRPr="008508E8">
        <w:rPr>
          <w:b/>
          <w:color w:val="000000"/>
          <w:lang w:val="es-US"/>
        </w:rPr>
        <w:t> </w:t>
      </w:r>
      <w:proofErr w:type="spellStart"/>
      <w:r w:rsidRPr="008508E8">
        <w:rPr>
          <w:b/>
          <w:color w:val="000000"/>
          <w:lang w:val="es-US"/>
        </w:rPr>
        <w:t>Persons</w:t>
      </w:r>
      <w:proofErr w:type="spellEnd"/>
      <w:r w:rsidRPr="008508E8">
        <w:rPr>
          <w:b/>
          <w:color w:val="000000"/>
          <w:lang w:val="es-US"/>
        </w:rPr>
        <w:t xml:space="preserve"> as </w:t>
      </w:r>
      <w:proofErr w:type="spellStart"/>
      <w:r w:rsidRPr="008508E8">
        <w:rPr>
          <w:b/>
          <w:color w:val="000000"/>
          <w:lang w:val="es-US"/>
        </w:rPr>
        <w:t>an</w:t>
      </w:r>
      <w:proofErr w:type="spellEnd"/>
      <w:r w:rsidRPr="008508E8">
        <w:rPr>
          <w:b/>
          <w:color w:val="000000"/>
          <w:lang w:val="es-US"/>
        </w:rPr>
        <w:t xml:space="preserve"> </w:t>
      </w:r>
      <w:proofErr w:type="spellStart"/>
      <w:r w:rsidRPr="008508E8">
        <w:rPr>
          <w:b/>
          <w:color w:val="000000"/>
          <w:lang w:val="es-US"/>
        </w:rPr>
        <w:t>authorized</w:t>
      </w:r>
      <w:proofErr w:type="spellEnd"/>
      <w:r w:rsidRPr="008508E8">
        <w:rPr>
          <w:b/>
          <w:color w:val="000000"/>
          <w:lang w:val="es-US"/>
        </w:rPr>
        <w:t xml:space="preserve"> </w:t>
      </w:r>
      <w:proofErr w:type="spellStart"/>
      <w:r w:rsidRPr="008508E8">
        <w:rPr>
          <w:b/>
          <w:color w:val="000000"/>
          <w:lang w:val="es-US"/>
        </w:rPr>
        <w:t>access</w:t>
      </w:r>
      <w:proofErr w:type="spellEnd"/>
      <w:r w:rsidRPr="008508E8">
        <w:rPr>
          <w:b/>
          <w:color w:val="000000"/>
          <w:lang w:val="es-US"/>
        </w:rPr>
        <w:t xml:space="preserve"> </w:t>
      </w:r>
      <w:proofErr w:type="spellStart"/>
      <w:r w:rsidRPr="008508E8">
        <w:rPr>
          <w:b/>
          <w:color w:val="000000"/>
          <w:lang w:val="es-US"/>
        </w:rPr>
        <w:t>point</w:t>
      </w:r>
      <w:proofErr w:type="spellEnd"/>
      <w:r w:rsidRPr="008508E8">
        <w:rPr>
          <w:color w:val="000000"/>
          <w:lang w:val="es-US"/>
        </w:rPr>
        <w:t xml:space="preserve"> </w:t>
      </w:r>
      <w:proofErr w:type="spellStart"/>
      <w:r w:rsidRPr="008508E8">
        <w:rPr>
          <w:color w:val="000000"/>
          <w:lang w:val="es-US"/>
        </w:rPr>
        <w:t>should</w:t>
      </w:r>
      <w:proofErr w:type="spellEnd"/>
      <w:r w:rsidRPr="008508E8">
        <w:rPr>
          <w:color w:val="000000"/>
          <w:lang w:val="es-US"/>
        </w:rPr>
        <w:t xml:space="preserve"> be </w:t>
      </w:r>
      <w:proofErr w:type="spellStart"/>
      <w:r w:rsidRPr="008508E8">
        <w:rPr>
          <w:color w:val="000000"/>
          <w:lang w:val="es-US"/>
        </w:rPr>
        <w:t>constructed</w:t>
      </w:r>
      <w:proofErr w:type="spellEnd"/>
      <w:r w:rsidRPr="008508E8">
        <w:rPr>
          <w:color w:val="000000"/>
          <w:lang w:val="es-US"/>
        </w:rPr>
        <w:t xml:space="preserve"> </w:t>
      </w:r>
      <w:proofErr w:type="spellStart"/>
      <w:r w:rsidRPr="008508E8">
        <w:rPr>
          <w:color w:val="000000"/>
          <w:lang w:val="es-US"/>
        </w:rPr>
        <w:t>following</w:t>
      </w:r>
      <w:proofErr w:type="spellEnd"/>
      <w:r w:rsidRPr="008508E8">
        <w:rPr>
          <w:color w:val="000000"/>
          <w:lang w:val="es-US"/>
        </w:rPr>
        <w:t xml:space="preserve"> a standard: "</w:t>
      </w:r>
      <w:proofErr w:type="spellStart"/>
      <w:r w:rsidRPr="008508E8">
        <w:rPr>
          <w:i/>
          <w:color w:val="000000"/>
          <w:lang w:val="es-US"/>
        </w:rPr>
        <w:t>When</w:t>
      </w:r>
      <w:proofErr w:type="spellEnd"/>
      <w:r w:rsidRPr="008508E8">
        <w:rPr>
          <w:i/>
          <w:color w:val="000000"/>
          <w:lang w:val="es-US"/>
        </w:rPr>
        <w:t xml:space="preserve"> </w:t>
      </w:r>
      <w:proofErr w:type="spellStart"/>
      <w:r w:rsidRPr="008508E8">
        <w:rPr>
          <w:i/>
          <w:color w:val="000000"/>
          <w:lang w:val="es-US"/>
        </w:rPr>
        <w:t>the</w:t>
      </w:r>
      <w:proofErr w:type="spellEnd"/>
      <w:r w:rsidRPr="008508E8">
        <w:rPr>
          <w:i/>
          <w:color w:val="000000"/>
          <w:lang w:val="es-US"/>
        </w:rPr>
        <w:t> </w:t>
      </w:r>
      <w:proofErr w:type="spellStart"/>
      <w:r w:rsidRPr="008508E8">
        <w:rPr>
          <w:i/>
          <w:color w:val="000000"/>
          <w:lang w:val="es-US"/>
        </w:rPr>
        <w:t>name</w:t>
      </w:r>
      <w:proofErr w:type="spellEnd"/>
      <w:r w:rsidRPr="008508E8">
        <w:rPr>
          <w:i/>
          <w:color w:val="000000"/>
          <w:lang w:val="es-US"/>
        </w:rPr>
        <w:t> of a </w:t>
      </w:r>
      <w:proofErr w:type="spellStart"/>
      <w:r w:rsidRPr="008508E8">
        <w:rPr>
          <w:i/>
          <w:color w:val="000000"/>
          <w:lang w:val="es-US"/>
        </w:rPr>
        <w:t>person</w:t>
      </w:r>
      <w:proofErr w:type="spellEnd"/>
      <w:r w:rsidRPr="008508E8">
        <w:rPr>
          <w:i/>
          <w:color w:val="000000"/>
          <w:lang w:val="es-US"/>
        </w:rPr>
        <w:t> </w:t>
      </w:r>
      <w:proofErr w:type="spellStart"/>
      <w:r w:rsidRPr="008508E8">
        <w:rPr>
          <w:i/>
          <w:color w:val="000000"/>
          <w:lang w:val="es-US"/>
        </w:rPr>
        <w:t>consists</w:t>
      </w:r>
      <w:proofErr w:type="spellEnd"/>
      <w:r w:rsidRPr="008508E8">
        <w:rPr>
          <w:i/>
          <w:color w:val="000000"/>
          <w:lang w:val="es-US"/>
        </w:rPr>
        <w:t xml:space="preserve"> of </w:t>
      </w:r>
      <w:proofErr w:type="spellStart"/>
      <w:r w:rsidRPr="008508E8">
        <w:rPr>
          <w:i/>
          <w:color w:val="000000"/>
          <w:lang w:val="es-US"/>
        </w:rPr>
        <w:t>several</w:t>
      </w:r>
      <w:proofErr w:type="spellEnd"/>
      <w:r w:rsidRPr="008508E8">
        <w:rPr>
          <w:i/>
          <w:color w:val="000000"/>
          <w:lang w:val="es-US"/>
        </w:rPr>
        <w:t xml:space="preserve"> </w:t>
      </w:r>
      <w:proofErr w:type="spellStart"/>
      <w:r w:rsidRPr="008508E8">
        <w:rPr>
          <w:i/>
          <w:color w:val="000000"/>
          <w:lang w:val="es-US"/>
        </w:rPr>
        <w:t>words</w:t>
      </w:r>
      <w:proofErr w:type="spellEnd"/>
      <w:r w:rsidRPr="008508E8">
        <w:rPr>
          <w:i/>
          <w:color w:val="000000"/>
          <w:lang w:val="es-US"/>
        </w:rPr>
        <w:t xml:space="preserve">, </w:t>
      </w:r>
      <w:proofErr w:type="spellStart"/>
      <w:r w:rsidRPr="008508E8">
        <w:rPr>
          <w:i/>
          <w:color w:val="000000"/>
          <w:lang w:val="es-US"/>
        </w:rPr>
        <w:t>the</w:t>
      </w:r>
      <w:proofErr w:type="spellEnd"/>
      <w:r w:rsidRPr="008508E8">
        <w:rPr>
          <w:i/>
          <w:color w:val="000000"/>
          <w:lang w:val="es-US"/>
        </w:rPr>
        <w:t xml:space="preserve"> </w:t>
      </w:r>
      <w:proofErr w:type="spellStart"/>
      <w:r w:rsidRPr="008508E8">
        <w:rPr>
          <w:i/>
          <w:color w:val="000000"/>
          <w:lang w:val="es-US"/>
        </w:rPr>
        <w:t>choice</w:t>
      </w:r>
      <w:proofErr w:type="spellEnd"/>
      <w:r w:rsidRPr="008508E8">
        <w:rPr>
          <w:i/>
          <w:color w:val="000000"/>
          <w:lang w:val="es-US"/>
        </w:rPr>
        <w:t xml:space="preserve"> of </w:t>
      </w:r>
      <w:proofErr w:type="spellStart"/>
      <w:r w:rsidRPr="008508E8">
        <w:rPr>
          <w:i/>
          <w:color w:val="000000"/>
          <w:lang w:val="es-US"/>
        </w:rPr>
        <w:t>first</w:t>
      </w:r>
      <w:proofErr w:type="spellEnd"/>
      <w:r w:rsidRPr="008508E8">
        <w:rPr>
          <w:i/>
          <w:color w:val="000000"/>
          <w:lang w:val="es-US"/>
        </w:rPr>
        <w:t xml:space="preserve"> </w:t>
      </w:r>
      <w:proofErr w:type="spellStart"/>
      <w:r w:rsidRPr="008508E8">
        <w:rPr>
          <w:i/>
          <w:color w:val="000000"/>
          <w:lang w:val="es-US"/>
        </w:rPr>
        <w:t>word</w:t>
      </w:r>
      <w:proofErr w:type="spellEnd"/>
      <w:r w:rsidRPr="008508E8">
        <w:rPr>
          <w:i/>
          <w:color w:val="000000"/>
          <w:lang w:val="es-US"/>
        </w:rPr>
        <w:t xml:space="preserve"> </w:t>
      </w:r>
      <w:proofErr w:type="spellStart"/>
      <w:r w:rsidRPr="008508E8">
        <w:rPr>
          <w:i/>
          <w:color w:val="000000"/>
          <w:lang w:val="es-US"/>
        </w:rPr>
        <w:t>for</w:t>
      </w:r>
      <w:proofErr w:type="spellEnd"/>
      <w:r w:rsidRPr="008508E8">
        <w:rPr>
          <w:i/>
          <w:color w:val="000000"/>
          <w:lang w:val="es-US"/>
        </w:rPr>
        <w:t xml:space="preserve"> </w:t>
      </w:r>
      <w:proofErr w:type="spellStart"/>
      <w:r w:rsidRPr="008508E8">
        <w:rPr>
          <w:i/>
          <w:color w:val="000000"/>
          <w:lang w:val="es-US"/>
        </w:rPr>
        <w:t>the</w:t>
      </w:r>
      <w:proofErr w:type="spellEnd"/>
      <w:r w:rsidRPr="008508E8">
        <w:rPr>
          <w:i/>
          <w:color w:val="000000"/>
          <w:lang w:val="es-US"/>
        </w:rPr>
        <w:t xml:space="preserve"> </w:t>
      </w:r>
      <w:proofErr w:type="spellStart"/>
      <w:r w:rsidRPr="008508E8">
        <w:rPr>
          <w:i/>
          <w:color w:val="000000"/>
          <w:lang w:val="es-US"/>
        </w:rPr>
        <w:t>authorized</w:t>
      </w:r>
      <w:proofErr w:type="spellEnd"/>
      <w:r w:rsidRPr="008508E8">
        <w:rPr>
          <w:i/>
          <w:color w:val="000000"/>
          <w:lang w:val="es-US"/>
        </w:rPr>
        <w:t xml:space="preserve"> </w:t>
      </w:r>
      <w:proofErr w:type="spellStart"/>
      <w:r w:rsidRPr="008508E8">
        <w:rPr>
          <w:i/>
          <w:color w:val="000000"/>
          <w:lang w:val="es-US"/>
        </w:rPr>
        <w:t>access</w:t>
      </w:r>
      <w:proofErr w:type="spellEnd"/>
      <w:r w:rsidRPr="008508E8">
        <w:rPr>
          <w:i/>
          <w:color w:val="000000"/>
          <w:lang w:val="es-US"/>
        </w:rPr>
        <w:t xml:space="preserve"> </w:t>
      </w:r>
      <w:proofErr w:type="spellStart"/>
      <w:r w:rsidRPr="008508E8">
        <w:rPr>
          <w:i/>
          <w:color w:val="000000"/>
          <w:lang w:val="es-US"/>
        </w:rPr>
        <w:t>point</w:t>
      </w:r>
      <w:proofErr w:type="spellEnd"/>
      <w:r w:rsidRPr="008508E8">
        <w:rPr>
          <w:i/>
          <w:color w:val="000000"/>
          <w:lang w:val="es-US"/>
        </w:rPr>
        <w:t xml:space="preserve"> </w:t>
      </w:r>
      <w:proofErr w:type="spellStart"/>
      <w:r w:rsidRPr="008508E8">
        <w:rPr>
          <w:i/>
          <w:color w:val="000000"/>
          <w:lang w:val="es-US"/>
        </w:rPr>
        <w:t>should</w:t>
      </w:r>
      <w:proofErr w:type="spellEnd"/>
      <w:r w:rsidRPr="008508E8">
        <w:rPr>
          <w:i/>
          <w:color w:val="000000"/>
          <w:lang w:val="es-US"/>
        </w:rPr>
        <w:t xml:space="preserve"> </w:t>
      </w:r>
      <w:proofErr w:type="spellStart"/>
      <w:r w:rsidRPr="008508E8">
        <w:rPr>
          <w:i/>
          <w:color w:val="000000"/>
          <w:lang w:val="es-US"/>
        </w:rPr>
        <w:t>follow</w:t>
      </w:r>
      <w:proofErr w:type="spellEnd"/>
      <w:r w:rsidRPr="008508E8">
        <w:rPr>
          <w:i/>
          <w:color w:val="000000"/>
          <w:lang w:val="es-US"/>
        </w:rPr>
        <w:t xml:space="preserve"> </w:t>
      </w:r>
      <w:proofErr w:type="spellStart"/>
      <w:r w:rsidRPr="008508E8">
        <w:rPr>
          <w:i/>
          <w:color w:val="000000"/>
          <w:lang w:val="es-US"/>
        </w:rPr>
        <w:t>conventions</w:t>
      </w:r>
      <w:proofErr w:type="spellEnd"/>
      <w:r w:rsidRPr="008508E8">
        <w:rPr>
          <w:i/>
          <w:color w:val="000000"/>
          <w:lang w:val="es-US"/>
        </w:rPr>
        <w:t xml:space="preserve"> of </w:t>
      </w:r>
      <w:proofErr w:type="spellStart"/>
      <w:r w:rsidRPr="008508E8">
        <w:rPr>
          <w:i/>
          <w:color w:val="000000"/>
          <w:lang w:val="es-US"/>
        </w:rPr>
        <w:t>the</w:t>
      </w:r>
      <w:proofErr w:type="spellEnd"/>
      <w:r w:rsidRPr="008508E8">
        <w:rPr>
          <w:i/>
          <w:color w:val="000000"/>
          <w:lang w:val="es-US"/>
        </w:rPr>
        <w:t xml:space="preserve"> country and </w:t>
      </w:r>
      <w:proofErr w:type="spellStart"/>
      <w:r w:rsidRPr="008508E8">
        <w:rPr>
          <w:i/>
          <w:color w:val="000000"/>
          <w:lang w:val="es-US"/>
        </w:rPr>
        <w:t>language</w:t>
      </w:r>
      <w:proofErr w:type="spellEnd"/>
      <w:r w:rsidRPr="008508E8">
        <w:rPr>
          <w:i/>
          <w:color w:val="000000"/>
          <w:lang w:val="es-US"/>
        </w:rPr>
        <w:t xml:space="preserve"> </w:t>
      </w:r>
      <w:proofErr w:type="spellStart"/>
      <w:r w:rsidRPr="008508E8">
        <w:rPr>
          <w:i/>
          <w:color w:val="000000"/>
          <w:lang w:val="es-US"/>
        </w:rPr>
        <w:t>most</w:t>
      </w:r>
      <w:proofErr w:type="spellEnd"/>
      <w:r w:rsidRPr="008508E8">
        <w:rPr>
          <w:i/>
          <w:color w:val="000000"/>
          <w:lang w:val="es-US"/>
        </w:rPr>
        <w:t xml:space="preserve"> </w:t>
      </w:r>
      <w:proofErr w:type="spellStart"/>
      <w:r w:rsidRPr="008508E8">
        <w:rPr>
          <w:i/>
          <w:color w:val="000000"/>
          <w:lang w:val="es-US"/>
        </w:rPr>
        <w:t>associated</w:t>
      </w:r>
      <w:proofErr w:type="spellEnd"/>
      <w:r w:rsidRPr="008508E8">
        <w:rPr>
          <w:i/>
          <w:color w:val="000000"/>
          <w:lang w:val="es-US"/>
        </w:rPr>
        <w:t xml:space="preserve"> </w:t>
      </w:r>
      <w:proofErr w:type="spellStart"/>
      <w:r w:rsidRPr="008508E8">
        <w:rPr>
          <w:i/>
          <w:color w:val="000000"/>
          <w:lang w:val="es-US"/>
        </w:rPr>
        <w:t>with</w:t>
      </w:r>
      <w:proofErr w:type="spellEnd"/>
      <w:r w:rsidRPr="008508E8">
        <w:rPr>
          <w:i/>
          <w:color w:val="000000"/>
          <w:lang w:val="es-US"/>
        </w:rPr>
        <w:t xml:space="preserve"> </w:t>
      </w:r>
      <w:proofErr w:type="spellStart"/>
      <w:r w:rsidRPr="008508E8">
        <w:rPr>
          <w:i/>
          <w:color w:val="000000"/>
          <w:lang w:val="es-US"/>
        </w:rPr>
        <w:t>that</w:t>
      </w:r>
      <w:proofErr w:type="spellEnd"/>
      <w:r w:rsidRPr="008508E8">
        <w:rPr>
          <w:i/>
          <w:color w:val="000000"/>
          <w:lang w:val="es-US"/>
        </w:rPr>
        <w:t> </w:t>
      </w:r>
      <w:proofErr w:type="spellStart"/>
      <w:r w:rsidRPr="008508E8">
        <w:rPr>
          <w:i/>
          <w:color w:val="000000"/>
          <w:lang w:val="es-US"/>
        </w:rPr>
        <w:t>person</w:t>
      </w:r>
      <w:proofErr w:type="spellEnd"/>
      <w:r w:rsidRPr="008508E8">
        <w:rPr>
          <w:i/>
          <w:color w:val="000000"/>
          <w:lang w:val="es-US"/>
        </w:rPr>
        <w:t xml:space="preserve">, as </w:t>
      </w:r>
      <w:proofErr w:type="spellStart"/>
      <w:r w:rsidRPr="008508E8">
        <w:rPr>
          <w:i/>
          <w:color w:val="000000"/>
          <w:lang w:val="es-US"/>
        </w:rPr>
        <w:t>found</w:t>
      </w:r>
      <w:proofErr w:type="spellEnd"/>
      <w:r w:rsidRPr="008508E8">
        <w:rPr>
          <w:i/>
          <w:color w:val="000000"/>
          <w:lang w:val="es-US"/>
        </w:rPr>
        <w:t xml:space="preserve"> in </w:t>
      </w:r>
      <w:proofErr w:type="spellStart"/>
      <w:r w:rsidRPr="008508E8">
        <w:rPr>
          <w:i/>
          <w:color w:val="000000"/>
          <w:lang w:val="es-US"/>
        </w:rPr>
        <w:t>manifestations</w:t>
      </w:r>
      <w:proofErr w:type="spellEnd"/>
      <w:r w:rsidRPr="008508E8">
        <w:rPr>
          <w:i/>
          <w:color w:val="000000"/>
          <w:lang w:val="es-US"/>
        </w:rPr>
        <w:t xml:space="preserve"> </w:t>
      </w:r>
      <w:proofErr w:type="spellStart"/>
      <w:r w:rsidRPr="008508E8">
        <w:rPr>
          <w:i/>
          <w:color w:val="000000"/>
          <w:lang w:val="es-US"/>
        </w:rPr>
        <w:t>or</w:t>
      </w:r>
      <w:proofErr w:type="spellEnd"/>
      <w:r w:rsidRPr="008508E8">
        <w:rPr>
          <w:i/>
          <w:color w:val="000000"/>
          <w:lang w:val="es-US"/>
        </w:rPr>
        <w:t xml:space="preserve"> </w:t>
      </w:r>
      <w:proofErr w:type="spellStart"/>
      <w:r w:rsidRPr="008508E8">
        <w:rPr>
          <w:i/>
          <w:color w:val="000000"/>
          <w:lang w:val="es-US"/>
        </w:rPr>
        <w:t>reference</w:t>
      </w:r>
      <w:proofErr w:type="spellEnd"/>
      <w:r w:rsidRPr="008508E8">
        <w:rPr>
          <w:i/>
          <w:color w:val="000000"/>
          <w:lang w:val="es-US"/>
        </w:rPr>
        <w:t xml:space="preserve"> </w:t>
      </w:r>
      <w:proofErr w:type="spellStart"/>
      <w:r w:rsidRPr="008508E8">
        <w:rPr>
          <w:i/>
          <w:color w:val="000000"/>
          <w:lang w:val="es-US"/>
        </w:rPr>
        <w:t>sources</w:t>
      </w:r>
      <w:proofErr w:type="spellEnd"/>
      <w:r w:rsidRPr="008508E8">
        <w:rPr>
          <w:color w:val="000000"/>
          <w:lang w:val="es-US"/>
        </w:rPr>
        <w:t>". </w:t>
      </w:r>
      <w:proofErr w:type="spellStart"/>
      <w:r w:rsidRPr="008508E8">
        <w:rPr>
          <w:color w:val="000000"/>
          <w:lang w:val="es-US"/>
        </w:rPr>
        <w:t>Thus</w:t>
      </w:r>
      <w:proofErr w:type="spellEnd"/>
      <w:r w:rsidRPr="008508E8">
        <w:rPr>
          <w:color w:val="000000"/>
          <w:lang w:val="es-US"/>
        </w:rPr>
        <w:t xml:space="preserve">, </w:t>
      </w:r>
      <w:proofErr w:type="spellStart"/>
      <w:r w:rsidRPr="008508E8">
        <w:rPr>
          <w:color w:val="000000"/>
          <w:lang w:val="es-US"/>
        </w:rPr>
        <w:t>this</w:t>
      </w:r>
      <w:proofErr w:type="spellEnd"/>
      <w:r w:rsidRPr="008508E8">
        <w:rPr>
          <w:color w:val="000000"/>
          <w:lang w:val="es-US"/>
        </w:rPr>
        <w:t xml:space="preserve"> set of </w:t>
      </w:r>
      <w:proofErr w:type="spellStart"/>
      <w:r w:rsidRPr="008508E8">
        <w:rPr>
          <w:color w:val="000000"/>
          <w:lang w:val="es-US"/>
        </w:rPr>
        <w:t>documents</w:t>
      </w:r>
      <w:proofErr w:type="spellEnd"/>
      <w:r w:rsidRPr="008508E8">
        <w:rPr>
          <w:color w:val="000000"/>
          <w:lang w:val="es-US"/>
        </w:rPr>
        <w:t xml:space="preserve"> </w:t>
      </w:r>
      <w:proofErr w:type="spellStart"/>
      <w:r w:rsidRPr="008508E8">
        <w:rPr>
          <w:color w:val="000000"/>
          <w:lang w:val="es-US"/>
        </w:rPr>
        <w:t>summarizes</w:t>
      </w:r>
      <w:proofErr w:type="spellEnd"/>
      <w:r w:rsidRPr="008508E8">
        <w:rPr>
          <w:color w:val="000000"/>
          <w:lang w:val="es-US"/>
        </w:rPr>
        <w:t xml:space="preserve"> </w:t>
      </w:r>
      <w:proofErr w:type="spellStart"/>
      <w:r w:rsidRPr="008508E8">
        <w:rPr>
          <w:color w:val="000000"/>
          <w:lang w:val="es-US"/>
        </w:rPr>
        <w:t>the</w:t>
      </w:r>
      <w:proofErr w:type="spellEnd"/>
      <w:r w:rsidRPr="008508E8">
        <w:rPr>
          <w:color w:val="000000"/>
          <w:lang w:val="es-US"/>
        </w:rPr>
        <w:t xml:space="preserve"> </w:t>
      </w:r>
      <w:proofErr w:type="spellStart"/>
      <w:r w:rsidRPr="008508E8">
        <w:rPr>
          <w:color w:val="000000"/>
          <w:lang w:val="es-US"/>
        </w:rPr>
        <w:t>conventions</w:t>
      </w:r>
      <w:proofErr w:type="spellEnd"/>
      <w:r w:rsidRPr="008508E8">
        <w:rPr>
          <w:color w:val="000000"/>
          <w:lang w:val="es-US"/>
        </w:rPr>
        <w:t xml:space="preserve"> </w:t>
      </w:r>
      <w:proofErr w:type="spellStart"/>
      <w:r w:rsidRPr="008508E8">
        <w:rPr>
          <w:color w:val="000000"/>
          <w:lang w:val="es-US"/>
        </w:rPr>
        <w:t>for</w:t>
      </w:r>
      <w:proofErr w:type="spellEnd"/>
      <w:r w:rsidRPr="008508E8">
        <w:rPr>
          <w:color w:val="000000"/>
          <w:lang w:val="es-US"/>
        </w:rPr>
        <w:t xml:space="preserve"> </w:t>
      </w:r>
      <w:proofErr w:type="spellStart"/>
      <w:r w:rsidRPr="008508E8">
        <w:rPr>
          <w:color w:val="000000"/>
          <w:lang w:val="es-US"/>
        </w:rPr>
        <w:t>each</w:t>
      </w:r>
      <w:proofErr w:type="spellEnd"/>
      <w:r w:rsidRPr="008508E8">
        <w:rPr>
          <w:color w:val="000000"/>
          <w:lang w:val="es-US"/>
        </w:rPr>
        <w:t xml:space="preserve"> country, </w:t>
      </w:r>
      <w:proofErr w:type="spellStart"/>
      <w:r w:rsidRPr="008508E8">
        <w:rPr>
          <w:color w:val="000000"/>
          <w:lang w:val="es-US"/>
        </w:rPr>
        <w:t>established</w:t>
      </w:r>
      <w:proofErr w:type="spellEnd"/>
      <w:r w:rsidRPr="008508E8">
        <w:rPr>
          <w:color w:val="000000"/>
          <w:lang w:val="es-US"/>
        </w:rPr>
        <w:t xml:space="preserve"> </w:t>
      </w:r>
      <w:proofErr w:type="spellStart"/>
      <w:r w:rsidRPr="008508E8">
        <w:rPr>
          <w:color w:val="000000"/>
          <w:lang w:val="es-US"/>
        </w:rPr>
        <w:t>by</w:t>
      </w:r>
      <w:proofErr w:type="spellEnd"/>
      <w:r w:rsidRPr="008508E8">
        <w:rPr>
          <w:color w:val="000000"/>
          <w:lang w:val="es-US"/>
        </w:rPr>
        <w:t xml:space="preserve"> </w:t>
      </w:r>
      <w:proofErr w:type="spellStart"/>
      <w:r w:rsidRPr="008508E8">
        <w:rPr>
          <w:color w:val="000000"/>
          <w:lang w:val="es-US"/>
        </w:rPr>
        <w:t>each</w:t>
      </w:r>
      <w:proofErr w:type="spellEnd"/>
      <w:r w:rsidRPr="008508E8">
        <w:rPr>
          <w:color w:val="000000"/>
          <w:lang w:val="es-US"/>
        </w:rPr>
        <w:t xml:space="preserve"> </w:t>
      </w:r>
      <w:proofErr w:type="spellStart"/>
      <w:r w:rsidRPr="008508E8">
        <w:rPr>
          <w:color w:val="000000"/>
          <w:lang w:val="es-US"/>
        </w:rPr>
        <w:t>national</w:t>
      </w:r>
      <w:proofErr w:type="spellEnd"/>
      <w:r w:rsidRPr="008508E8">
        <w:rPr>
          <w:color w:val="000000"/>
          <w:lang w:val="es-US"/>
        </w:rPr>
        <w:t xml:space="preserve"> </w:t>
      </w:r>
      <w:proofErr w:type="spellStart"/>
      <w:r w:rsidRPr="008508E8">
        <w:rPr>
          <w:color w:val="000000"/>
          <w:lang w:val="es-US"/>
        </w:rPr>
        <w:t>cataloguing</w:t>
      </w:r>
      <w:proofErr w:type="spellEnd"/>
      <w:r w:rsidRPr="008508E8">
        <w:rPr>
          <w:color w:val="000000"/>
          <w:lang w:val="es-US"/>
        </w:rPr>
        <w:t xml:space="preserve"> </w:t>
      </w:r>
      <w:proofErr w:type="spellStart"/>
      <w:r w:rsidRPr="008508E8">
        <w:rPr>
          <w:color w:val="000000"/>
          <w:lang w:val="es-US"/>
        </w:rPr>
        <w:t>agency</w:t>
      </w:r>
      <w:proofErr w:type="spellEnd"/>
      <w:r w:rsidRPr="008508E8">
        <w:rPr>
          <w:color w:val="000000"/>
          <w:lang w:val="es-US"/>
        </w:rPr>
        <w:t xml:space="preserve">, to </w:t>
      </w:r>
      <w:proofErr w:type="spellStart"/>
      <w:r w:rsidRPr="008508E8">
        <w:rPr>
          <w:color w:val="000000"/>
          <w:lang w:val="es-US"/>
        </w:rPr>
        <w:t>help</w:t>
      </w:r>
      <w:proofErr w:type="spellEnd"/>
      <w:r w:rsidRPr="008508E8">
        <w:rPr>
          <w:color w:val="000000"/>
          <w:lang w:val="es-US"/>
        </w:rPr>
        <w:t xml:space="preserve"> </w:t>
      </w:r>
      <w:proofErr w:type="spellStart"/>
      <w:r w:rsidRPr="008508E8">
        <w:rPr>
          <w:color w:val="000000"/>
          <w:lang w:val="es-US"/>
        </w:rPr>
        <w:t>other</w:t>
      </w:r>
      <w:proofErr w:type="spellEnd"/>
      <w:r w:rsidRPr="008508E8">
        <w:rPr>
          <w:color w:val="000000"/>
          <w:lang w:val="es-US"/>
        </w:rPr>
        <w:t xml:space="preserve"> </w:t>
      </w:r>
      <w:proofErr w:type="spellStart"/>
      <w:r w:rsidRPr="008508E8">
        <w:rPr>
          <w:color w:val="000000"/>
          <w:lang w:val="es-US"/>
        </w:rPr>
        <w:t>cataloguing</w:t>
      </w:r>
      <w:proofErr w:type="spellEnd"/>
      <w:r w:rsidRPr="008508E8">
        <w:rPr>
          <w:color w:val="000000"/>
          <w:lang w:val="es-US"/>
        </w:rPr>
        <w:t xml:space="preserve"> agencies </w:t>
      </w:r>
      <w:proofErr w:type="spellStart"/>
      <w:r w:rsidRPr="008508E8">
        <w:rPr>
          <w:color w:val="000000"/>
          <w:lang w:val="es-US"/>
        </w:rPr>
        <w:t>creating</w:t>
      </w:r>
      <w:proofErr w:type="spellEnd"/>
      <w:r w:rsidRPr="008508E8">
        <w:rPr>
          <w:color w:val="000000"/>
          <w:lang w:val="es-US"/>
        </w:rPr>
        <w:t xml:space="preserve"> </w:t>
      </w:r>
      <w:proofErr w:type="spellStart"/>
      <w:r w:rsidRPr="008508E8">
        <w:rPr>
          <w:color w:val="000000"/>
          <w:lang w:val="es-US"/>
        </w:rPr>
        <w:t>authority</w:t>
      </w:r>
      <w:proofErr w:type="spellEnd"/>
      <w:r w:rsidRPr="008508E8">
        <w:rPr>
          <w:color w:val="000000"/>
          <w:lang w:val="es-US"/>
        </w:rPr>
        <w:t xml:space="preserve"> data </w:t>
      </w:r>
      <w:proofErr w:type="spellStart"/>
      <w:r w:rsidRPr="008508E8">
        <w:rPr>
          <w:color w:val="000000"/>
          <w:lang w:val="es-US"/>
        </w:rPr>
        <w:t>worldwide</w:t>
      </w:r>
      <w:proofErr w:type="spellEnd"/>
      <w:r w:rsidRPr="008508E8">
        <w:rPr>
          <w:color w:val="000000"/>
          <w:lang w:val="es-US"/>
        </w:rPr>
        <w:t xml:space="preserve">. </w:t>
      </w:r>
    </w:p>
    <w:p w:rsidR="008508E8" w:rsidRPr="008508E8" w:rsidRDefault="008508E8" w:rsidP="008508E8">
      <w:pPr>
        <w:shd w:val="clear" w:color="auto" w:fill="FFFFFF"/>
        <w:jc w:val="both"/>
        <w:rPr>
          <w:color w:val="000000"/>
          <w:lang w:val="es-US"/>
        </w:rPr>
      </w:pPr>
    </w:p>
    <w:p w:rsidR="008508E8" w:rsidRPr="008508E8" w:rsidRDefault="008508E8" w:rsidP="008508E8">
      <w:pPr>
        <w:shd w:val="clear" w:color="auto" w:fill="FFFFFF"/>
        <w:jc w:val="both"/>
        <w:rPr>
          <w:color w:val="000000"/>
          <w:lang w:val="es-US"/>
        </w:rPr>
      </w:pPr>
      <w:proofErr w:type="spellStart"/>
      <w:r w:rsidRPr="008508E8">
        <w:rPr>
          <w:color w:val="000000"/>
          <w:lang w:val="es-US"/>
        </w:rPr>
        <w:t>Please</w:t>
      </w:r>
      <w:proofErr w:type="spellEnd"/>
      <w:r w:rsidRPr="008508E8">
        <w:rPr>
          <w:color w:val="000000"/>
          <w:lang w:val="es-US"/>
        </w:rPr>
        <w:t xml:space="preserve"> </w:t>
      </w:r>
      <w:proofErr w:type="spellStart"/>
      <w:r w:rsidRPr="008508E8">
        <w:rPr>
          <w:color w:val="000000"/>
          <w:lang w:val="es-US"/>
        </w:rPr>
        <w:t>access</w:t>
      </w:r>
      <w:proofErr w:type="spellEnd"/>
      <w:r w:rsidRPr="008508E8">
        <w:rPr>
          <w:color w:val="000000"/>
          <w:lang w:val="es-US"/>
        </w:rPr>
        <w:t> </w:t>
      </w:r>
      <w:r w:rsidRPr="008508E8">
        <w:rPr>
          <w:b/>
          <w:i/>
          <w:color w:val="000000"/>
          <w:lang w:val="es-US"/>
        </w:rPr>
        <w:t xml:space="preserve">IFLA </w:t>
      </w:r>
      <w:proofErr w:type="spellStart"/>
      <w:r w:rsidRPr="008508E8">
        <w:rPr>
          <w:b/>
          <w:i/>
          <w:color w:val="000000"/>
          <w:lang w:val="es-US"/>
        </w:rPr>
        <w:t>Names</w:t>
      </w:r>
      <w:proofErr w:type="spellEnd"/>
      <w:r w:rsidRPr="008508E8">
        <w:rPr>
          <w:b/>
          <w:i/>
          <w:color w:val="000000"/>
          <w:lang w:val="es-US"/>
        </w:rPr>
        <w:t xml:space="preserve"> of </w:t>
      </w:r>
      <w:proofErr w:type="spellStart"/>
      <w:r w:rsidRPr="008508E8">
        <w:rPr>
          <w:b/>
          <w:i/>
          <w:color w:val="000000"/>
          <w:lang w:val="es-US"/>
        </w:rPr>
        <w:t>Persons</w:t>
      </w:r>
      <w:proofErr w:type="spellEnd"/>
      <w:r w:rsidRPr="008508E8">
        <w:rPr>
          <w:b/>
          <w:i/>
          <w:color w:val="000000"/>
          <w:vertAlign w:val="superscript"/>
          <w:lang w:val="es-US"/>
        </w:rPr>
        <w:footnoteReference w:id="2"/>
      </w:r>
      <w:r w:rsidRPr="008508E8">
        <w:rPr>
          <w:color w:val="000000"/>
          <w:lang w:val="es-US"/>
        </w:rPr>
        <w:t xml:space="preserve"> to </w:t>
      </w:r>
      <w:proofErr w:type="spellStart"/>
      <w:r w:rsidRPr="008508E8">
        <w:rPr>
          <w:color w:val="000000"/>
          <w:lang w:val="es-US"/>
        </w:rPr>
        <w:t>submit</w:t>
      </w:r>
      <w:proofErr w:type="spellEnd"/>
      <w:r w:rsidRPr="008508E8">
        <w:rPr>
          <w:color w:val="000000"/>
          <w:lang w:val="es-US"/>
        </w:rPr>
        <w:t xml:space="preserve"> </w:t>
      </w:r>
      <w:proofErr w:type="spellStart"/>
      <w:r w:rsidRPr="008508E8">
        <w:rPr>
          <w:color w:val="000000"/>
          <w:lang w:val="es-US"/>
        </w:rPr>
        <w:t>updates</w:t>
      </w:r>
      <w:proofErr w:type="spellEnd"/>
      <w:r w:rsidRPr="008508E8">
        <w:rPr>
          <w:color w:val="000000"/>
          <w:lang w:val="es-US"/>
        </w:rPr>
        <w:t xml:space="preserve"> </w:t>
      </w:r>
      <w:proofErr w:type="spellStart"/>
      <w:r w:rsidRPr="008508E8">
        <w:rPr>
          <w:color w:val="000000"/>
          <w:lang w:val="es-US"/>
        </w:rPr>
        <w:t>from</w:t>
      </w:r>
      <w:proofErr w:type="spellEnd"/>
      <w:r w:rsidRPr="008508E8">
        <w:rPr>
          <w:color w:val="000000"/>
          <w:lang w:val="es-US"/>
        </w:rPr>
        <w:t xml:space="preserve"> </w:t>
      </w:r>
      <w:proofErr w:type="spellStart"/>
      <w:r w:rsidRPr="008508E8">
        <w:rPr>
          <w:color w:val="000000"/>
          <w:lang w:val="es-US"/>
        </w:rPr>
        <w:t>your</w:t>
      </w:r>
      <w:proofErr w:type="spellEnd"/>
      <w:r w:rsidRPr="008508E8">
        <w:rPr>
          <w:color w:val="000000"/>
          <w:lang w:val="es-US"/>
        </w:rPr>
        <w:t xml:space="preserve"> country and to </w:t>
      </w:r>
      <w:proofErr w:type="spellStart"/>
      <w:r w:rsidRPr="008508E8">
        <w:rPr>
          <w:color w:val="000000"/>
          <w:lang w:val="es-US"/>
        </w:rPr>
        <w:t>access</w:t>
      </w:r>
      <w:proofErr w:type="spellEnd"/>
      <w:r w:rsidRPr="008508E8">
        <w:rPr>
          <w:color w:val="000000"/>
          <w:lang w:val="es-US"/>
        </w:rPr>
        <w:t xml:space="preserve"> more </w:t>
      </w:r>
      <w:proofErr w:type="spellStart"/>
      <w:r w:rsidRPr="008508E8">
        <w:rPr>
          <w:color w:val="000000"/>
          <w:lang w:val="es-US"/>
        </w:rPr>
        <w:t>information</w:t>
      </w:r>
      <w:proofErr w:type="spellEnd"/>
      <w:r w:rsidRPr="008508E8">
        <w:rPr>
          <w:color w:val="000000"/>
          <w:lang w:val="es-US"/>
        </w:rPr>
        <w:t>.</w:t>
      </w:r>
    </w:p>
    <w:p w:rsidR="008508E8" w:rsidRPr="008508E8" w:rsidRDefault="008508E8" w:rsidP="008508E8">
      <w:pPr>
        <w:shd w:val="clear" w:color="auto" w:fill="FFFFFF"/>
        <w:jc w:val="both"/>
        <w:rPr>
          <w:color w:val="000000"/>
          <w:lang w:val="es-US"/>
        </w:rPr>
      </w:pPr>
    </w:p>
    <w:p w:rsidR="008508E8" w:rsidRPr="008508E8" w:rsidRDefault="008508E8" w:rsidP="008508E8">
      <w:pPr>
        <w:shd w:val="clear" w:color="auto" w:fill="FFFFFF"/>
        <w:jc w:val="both"/>
        <w:rPr>
          <w:color w:val="000000"/>
          <w:lang w:val="es-US"/>
        </w:rPr>
      </w:pPr>
    </w:p>
    <w:p w:rsidR="008508E8" w:rsidRPr="008508E8" w:rsidRDefault="008508E8" w:rsidP="008508E8">
      <w:pPr>
        <w:shd w:val="clear" w:color="auto" w:fill="FFFFFF"/>
        <w:spacing w:line="360" w:lineRule="auto"/>
        <w:jc w:val="both"/>
        <w:rPr>
          <w:b/>
          <w:color w:val="000000"/>
          <w:lang w:val="es-US"/>
        </w:rPr>
      </w:pPr>
      <w:r w:rsidRPr="008508E8">
        <w:rPr>
          <w:b/>
          <w:iCs/>
          <w:color w:val="000000"/>
          <w:lang w:val="es-US"/>
        </w:rPr>
        <w:t>Country </w:t>
      </w:r>
      <w:proofErr w:type="spellStart"/>
      <w:r w:rsidRPr="008508E8">
        <w:rPr>
          <w:b/>
          <w:iCs/>
          <w:color w:val="000000"/>
          <w:lang w:val="es-US"/>
        </w:rPr>
        <w:t>name</w:t>
      </w:r>
      <w:proofErr w:type="spellEnd"/>
      <w:r w:rsidRPr="008508E8">
        <w:rPr>
          <w:b/>
          <w:iCs/>
          <w:color w:val="000000"/>
          <w:lang w:val="es-US"/>
        </w:rPr>
        <w:t xml:space="preserve"> in English: </w:t>
      </w:r>
      <w:r w:rsidRPr="008508E8">
        <w:rPr>
          <w:b/>
          <w:bCs/>
          <w:lang w:val="es-ES" w:eastAsia="ar-SA"/>
        </w:rPr>
        <w:t>Albania</w:t>
      </w:r>
    </w:p>
    <w:p w:rsidR="008508E8" w:rsidRPr="008508E8" w:rsidRDefault="008508E8" w:rsidP="008508E8">
      <w:pPr>
        <w:shd w:val="clear" w:color="auto" w:fill="FFFFFF"/>
        <w:spacing w:line="360" w:lineRule="auto"/>
        <w:jc w:val="both"/>
        <w:rPr>
          <w:b/>
          <w:color w:val="000000"/>
          <w:lang w:val="es-ES"/>
        </w:rPr>
      </w:pPr>
      <w:r w:rsidRPr="008508E8">
        <w:rPr>
          <w:b/>
          <w:iCs/>
          <w:color w:val="000000"/>
          <w:lang w:val="es-US"/>
        </w:rPr>
        <w:t>Country </w:t>
      </w:r>
      <w:proofErr w:type="spellStart"/>
      <w:r w:rsidRPr="008508E8">
        <w:rPr>
          <w:b/>
          <w:iCs/>
          <w:color w:val="000000"/>
          <w:lang w:val="es-US"/>
        </w:rPr>
        <w:t>name</w:t>
      </w:r>
      <w:proofErr w:type="spellEnd"/>
      <w:r w:rsidRPr="008508E8">
        <w:rPr>
          <w:b/>
          <w:iCs/>
          <w:color w:val="000000"/>
          <w:lang w:val="es-US"/>
        </w:rPr>
        <w:t xml:space="preserve"> in </w:t>
      </w:r>
      <w:proofErr w:type="spellStart"/>
      <w:r w:rsidRPr="008508E8">
        <w:rPr>
          <w:b/>
          <w:iCs/>
          <w:color w:val="000000"/>
          <w:lang w:val="es-US"/>
        </w:rPr>
        <w:t>official</w:t>
      </w:r>
      <w:proofErr w:type="spellEnd"/>
      <w:r w:rsidRPr="008508E8">
        <w:rPr>
          <w:b/>
          <w:iCs/>
          <w:color w:val="000000"/>
          <w:lang w:val="es-US"/>
        </w:rPr>
        <w:t xml:space="preserve"> </w:t>
      </w:r>
      <w:proofErr w:type="spellStart"/>
      <w:r w:rsidRPr="008508E8">
        <w:rPr>
          <w:b/>
          <w:iCs/>
          <w:color w:val="000000"/>
          <w:lang w:val="es-US"/>
        </w:rPr>
        <w:t>language</w:t>
      </w:r>
      <w:proofErr w:type="spellEnd"/>
      <w:r w:rsidRPr="008508E8">
        <w:rPr>
          <w:b/>
          <w:iCs/>
          <w:color w:val="000000"/>
          <w:lang w:val="es-US"/>
        </w:rPr>
        <w:t xml:space="preserve">(s): </w:t>
      </w:r>
      <w:proofErr w:type="spellStart"/>
      <w:r w:rsidRPr="008508E8">
        <w:rPr>
          <w:b/>
          <w:iCs/>
          <w:color w:val="000000"/>
          <w:lang w:val="es-US"/>
        </w:rPr>
        <w:t>Shqipëra</w:t>
      </w:r>
      <w:proofErr w:type="spellEnd"/>
    </w:p>
    <w:p w:rsidR="008508E8" w:rsidRPr="008508E8" w:rsidRDefault="008508E8" w:rsidP="008508E8">
      <w:pPr>
        <w:shd w:val="clear" w:color="auto" w:fill="FFFFFF"/>
        <w:spacing w:line="360" w:lineRule="auto"/>
        <w:jc w:val="both"/>
        <w:rPr>
          <w:b/>
          <w:color w:val="000000"/>
          <w:lang w:val="es-US"/>
        </w:rPr>
      </w:pPr>
      <w:proofErr w:type="spellStart"/>
      <w:r w:rsidRPr="008508E8">
        <w:rPr>
          <w:b/>
          <w:iCs/>
          <w:color w:val="000000"/>
          <w:lang w:val="es-US"/>
        </w:rPr>
        <w:t>Language</w:t>
      </w:r>
      <w:proofErr w:type="spellEnd"/>
      <w:r w:rsidRPr="008508E8">
        <w:rPr>
          <w:b/>
          <w:iCs/>
          <w:color w:val="000000"/>
          <w:lang w:val="es-US"/>
        </w:rPr>
        <w:t xml:space="preserve"> in English: </w:t>
      </w:r>
      <w:proofErr w:type="spellStart"/>
      <w:r w:rsidRPr="008508E8">
        <w:rPr>
          <w:b/>
          <w:bCs/>
          <w:lang w:val="es-ES" w:eastAsia="ar-SA"/>
        </w:rPr>
        <w:t>Albanian</w:t>
      </w:r>
      <w:proofErr w:type="spellEnd"/>
    </w:p>
    <w:p w:rsidR="008508E8" w:rsidRPr="008508E8" w:rsidRDefault="008508E8" w:rsidP="008508E8">
      <w:pPr>
        <w:shd w:val="clear" w:color="auto" w:fill="FFFFFF"/>
        <w:spacing w:line="360" w:lineRule="auto"/>
        <w:jc w:val="both"/>
        <w:rPr>
          <w:b/>
          <w:color w:val="000000"/>
          <w:lang w:val="es-US"/>
        </w:rPr>
      </w:pPr>
      <w:proofErr w:type="spellStart"/>
      <w:r w:rsidRPr="008508E8">
        <w:rPr>
          <w:b/>
          <w:iCs/>
          <w:color w:val="000000"/>
          <w:lang w:val="es-US"/>
        </w:rPr>
        <w:t>Language</w:t>
      </w:r>
      <w:proofErr w:type="spellEnd"/>
      <w:r w:rsidRPr="008508E8">
        <w:rPr>
          <w:b/>
          <w:iCs/>
          <w:color w:val="000000"/>
          <w:lang w:val="es-US"/>
        </w:rPr>
        <w:t> </w:t>
      </w:r>
      <w:proofErr w:type="spellStart"/>
      <w:r w:rsidRPr="008508E8">
        <w:rPr>
          <w:b/>
          <w:iCs/>
          <w:color w:val="000000"/>
          <w:lang w:val="es-US"/>
        </w:rPr>
        <w:t>name</w:t>
      </w:r>
      <w:proofErr w:type="spellEnd"/>
      <w:r w:rsidRPr="008508E8">
        <w:rPr>
          <w:b/>
          <w:iCs/>
          <w:color w:val="000000"/>
          <w:lang w:val="es-US"/>
        </w:rPr>
        <w:t xml:space="preserve"> in </w:t>
      </w:r>
      <w:proofErr w:type="spellStart"/>
      <w:r w:rsidRPr="008508E8">
        <w:rPr>
          <w:b/>
          <w:iCs/>
          <w:color w:val="000000"/>
          <w:lang w:val="es-US"/>
        </w:rPr>
        <w:t>official</w:t>
      </w:r>
      <w:proofErr w:type="spellEnd"/>
      <w:r w:rsidRPr="008508E8">
        <w:rPr>
          <w:b/>
          <w:iCs/>
          <w:color w:val="000000"/>
          <w:lang w:val="es-US"/>
        </w:rPr>
        <w:t xml:space="preserve"> </w:t>
      </w:r>
      <w:proofErr w:type="spellStart"/>
      <w:r w:rsidRPr="008508E8">
        <w:rPr>
          <w:b/>
          <w:iCs/>
          <w:color w:val="000000"/>
          <w:lang w:val="es-US"/>
        </w:rPr>
        <w:t>language</w:t>
      </w:r>
      <w:proofErr w:type="spellEnd"/>
      <w:r w:rsidRPr="008508E8">
        <w:rPr>
          <w:b/>
          <w:iCs/>
          <w:color w:val="000000"/>
          <w:lang w:val="es-US"/>
        </w:rPr>
        <w:t xml:space="preserve">(s): </w:t>
      </w:r>
      <w:proofErr w:type="spellStart"/>
      <w:r w:rsidRPr="008508E8">
        <w:rPr>
          <w:b/>
          <w:bCs/>
          <w:lang w:val="es-ES" w:eastAsia="ar-SA"/>
        </w:rPr>
        <w:t>Shqip</w:t>
      </w:r>
      <w:proofErr w:type="spellEnd"/>
    </w:p>
    <w:p w:rsidR="008508E8" w:rsidRPr="008508E8" w:rsidRDefault="00104889" w:rsidP="008508E8">
      <w:pPr>
        <w:shd w:val="clear" w:color="auto" w:fill="FFFFFF"/>
        <w:spacing w:line="360" w:lineRule="auto"/>
        <w:jc w:val="both"/>
        <w:rPr>
          <w:b/>
          <w:iCs/>
          <w:color w:val="000000"/>
          <w:lang w:val="es-US"/>
        </w:rPr>
      </w:pPr>
      <w:proofErr w:type="spellStart"/>
      <w:r>
        <w:rPr>
          <w:b/>
          <w:iCs/>
          <w:color w:val="000000"/>
          <w:lang w:val="es-US"/>
        </w:rPr>
        <w:t>Last</w:t>
      </w:r>
      <w:proofErr w:type="spellEnd"/>
      <w:r>
        <w:rPr>
          <w:b/>
          <w:iCs/>
          <w:color w:val="000000"/>
          <w:lang w:val="es-US"/>
        </w:rPr>
        <w:t xml:space="preserve"> </w:t>
      </w:r>
      <w:proofErr w:type="spellStart"/>
      <w:r>
        <w:rPr>
          <w:b/>
          <w:iCs/>
          <w:color w:val="000000"/>
          <w:lang w:val="es-US"/>
        </w:rPr>
        <w:t>updated</w:t>
      </w:r>
      <w:proofErr w:type="spellEnd"/>
      <w:r>
        <w:rPr>
          <w:b/>
          <w:iCs/>
          <w:color w:val="000000"/>
          <w:lang w:val="es-US"/>
        </w:rPr>
        <w:t xml:space="preserve">: </w:t>
      </w:r>
      <w:proofErr w:type="spellStart"/>
      <w:r w:rsidRPr="00973C64">
        <w:rPr>
          <w:b/>
          <w:iCs/>
          <w:color w:val="000000"/>
          <w:lang w:val="es-US"/>
        </w:rPr>
        <w:t>May</w:t>
      </w:r>
      <w:proofErr w:type="spellEnd"/>
      <w:r w:rsidRPr="00973C64">
        <w:rPr>
          <w:b/>
          <w:iCs/>
          <w:color w:val="000000"/>
          <w:lang w:val="es-US"/>
        </w:rPr>
        <w:t xml:space="preserve"> 2016</w:t>
      </w:r>
    </w:p>
    <w:p w:rsidR="008508E8" w:rsidRPr="008508E8" w:rsidRDefault="008508E8" w:rsidP="008508E8">
      <w:pPr>
        <w:shd w:val="clear" w:color="auto" w:fill="FFFFFF"/>
        <w:jc w:val="both"/>
        <w:rPr>
          <w:color w:val="000000"/>
          <w:lang w:val="es-US"/>
        </w:rPr>
      </w:pPr>
    </w:p>
    <w:p w:rsidR="008508E8" w:rsidRPr="008508E8" w:rsidRDefault="008508E8" w:rsidP="008508E8">
      <w:pPr>
        <w:widowControl w:val="0"/>
        <w:shd w:val="clear" w:color="auto" w:fill="FFFFFF"/>
        <w:suppressAutoHyphens/>
        <w:autoSpaceDE w:val="0"/>
        <w:spacing w:line="427" w:lineRule="exact"/>
        <w:ind w:left="53"/>
        <w:jc w:val="both"/>
        <w:rPr>
          <w:b/>
          <w:spacing w:val="-8"/>
          <w:lang w:eastAsia="ar-SA"/>
        </w:rPr>
      </w:pPr>
      <w:r w:rsidRPr="008508E8">
        <w:rPr>
          <w:b/>
          <w:spacing w:val="-8"/>
          <w:lang w:eastAsia="ar-SA"/>
        </w:rPr>
        <w:t>NAME ELEMENTS</w:t>
      </w:r>
    </w:p>
    <w:p w:rsidR="008508E8" w:rsidRPr="008508E8" w:rsidRDefault="008508E8" w:rsidP="008508E8">
      <w:pPr>
        <w:widowControl w:val="0"/>
        <w:shd w:val="clear" w:color="auto" w:fill="FFFFFF"/>
        <w:suppressAutoHyphens/>
        <w:autoSpaceDE w:val="0"/>
        <w:spacing w:line="427" w:lineRule="exact"/>
        <w:ind w:left="53"/>
        <w:jc w:val="both"/>
        <w:rPr>
          <w:b/>
          <w:lang w:eastAsia="ar-SA"/>
        </w:rPr>
      </w:pPr>
      <w:r w:rsidRPr="008508E8">
        <w:rPr>
          <w:b/>
          <w:lang w:eastAsia="ar-SA"/>
        </w:rPr>
        <w:t xml:space="preserve">Elements normally forming part of </w:t>
      </w:r>
      <w:r w:rsidRPr="008508E8">
        <w:rPr>
          <w:b/>
          <w:bCs/>
          <w:lang w:eastAsia="ar-SA"/>
        </w:rPr>
        <w:t xml:space="preserve">a </w:t>
      </w:r>
      <w:r w:rsidRPr="008508E8">
        <w:rPr>
          <w:b/>
          <w:lang w:eastAsia="ar-SA"/>
        </w:rPr>
        <w:t>name</w:t>
      </w:r>
    </w:p>
    <w:p w:rsidR="008552ED" w:rsidRDefault="008552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8552ED" w:rsidRPr="00D969A6" w:rsidTr="00C70085">
        <w:tc>
          <w:tcPr>
            <w:tcW w:w="2952" w:type="dxa"/>
            <w:shd w:val="clear" w:color="auto" w:fill="auto"/>
          </w:tcPr>
          <w:p w:rsidR="008552ED" w:rsidRPr="00C70085" w:rsidRDefault="008552ED">
            <w:pPr>
              <w:rPr>
                <w:i/>
              </w:rPr>
            </w:pPr>
            <w:r w:rsidRPr="00C70085">
              <w:rPr>
                <w:i/>
              </w:rPr>
              <w:t>Element</w:t>
            </w:r>
          </w:p>
        </w:tc>
        <w:tc>
          <w:tcPr>
            <w:tcW w:w="2952" w:type="dxa"/>
            <w:shd w:val="clear" w:color="auto" w:fill="auto"/>
          </w:tcPr>
          <w:p w:rsidR="008552ED" w:rsidRPr="00C70085" w:rsidRDefault="008552ED">
            <w:pPr>
              <w:rPr>
                <w:i/>
              </w:rPr>
            </w:pPr>
            <w:r w:rsidRPr="00C70085">
              <w:rPr>
                <w:i/>
              </w:rPr>
              <w:t>Type</w:t>
            </w:r>
          </w:p>
        </w:tc>
        <w:tc>
          <w:tcPr>
            <w:tcW w:w="2952" w:type="dxa"/>
            <w:shd w:val="clear" w:color="auto" w:fill="auto"/>
          </w:tcPr>
          <w:p w:rsidR="008552ED" w:rsidRPr="00C70085" w:rsidRDefault="008552ED">
            <w:pPr>
              <w:rPr>
                <w:i/>
              </w:rPr>
            </w:pPr>
            <w:r w:rsidRPr="00C70085">
              <w:rPr>
                <w:i/>
              </w:rPr>
              <w:t>Examples</w:t>
            </w:r>
          </w:p>
        </w:tc>
      </w:tr>
      <w:tr w:rsidR="008552ED" w:rsidRPr="00D969A6" w:rsidTr="00C70085">
        <w:tc>
          <w:tcPr>
            <w:tcW w:w="2952" w:type="dxa"/>
            <w:shd w:val="clear" w:color="auto" w:fill="auto"/>
          </w:tcPr>
          <w:p w:rsidR="008552ED" w:rsidRPr="00D969A6" w:rsidRDefault="008552ED"/>
        </w:tc>
        <w:tc>
          <w:tcPr>
            <w:tcW w:w="2952" w:type="dxa"/>
            <w:shd w:val="clear" w:color="auto" w:fill="auto"/>
          </w:tcPr>
          <w:p w:rsidR="008552ED" w:rsidRPr="00D969A6" w:rsidRDefault="008552ED"/>
        </w:tc>
        <w:tc>
          <w:tcPr>
            <w:tcW w:w="2952" w:type="dxa"/>
            <w:shd w:val="clear" w:color="auto" w:fill="auto"/>
          </w:tcPr>
          <w:p w:rsidR="008552ED" w:rsidRPr="00D969A6" w:rsidRDefault="008552ED"/>
        </w:tc>
      </w:tr>
      <w:tr w:rsidR="008552ED" w:rsidRPr="00D969A6" w:rsidTr="00C70085">
        <w:tc>
          <w:tcPr>
            <w:tcW w:w="2952" w:type="dxa"/>
            <w:shd w:val="clear" w:color="auto" w:fill="auto"/>
          </w:tcPr>
          <w:p w:rsidR="008552ED" w:rsidRPr="00D969A6" w:rsidRDefault="008552ED">
            <w:r w:rsidRPr="00D969A6">
              <w:t>1.  Forename</w:t>
            </w:r>
          </w:p>
        </w:tc>
        <w:tc>
          <w:tcPr>
            <w:tcW w:w="2952" w:type="dxa"/>
            <w:shd w:val="clear" w:color="auto" w:fill="auto"/>
          </w:tcPr>
          <w:p w:rsidR="008552ED" w:rsidRPr="00D969A6" w:rsidRDefault="008552ED">
            <w:r w:rsidRPr="00D969A6">
              <w:t>simple</w:t>
            </w:r>
          </w:p>
        </w:tc>
        <w:tc>
          <w:tcPr>
            <w:tcW w:w="2952" w:type="dxa"/>
            <w:shd w:val="clear" w:color="auto" w:fill="auto"/>
          </w:tcPr>
          <w:p w:rsidR="008552ED" w:rsidRPr="00D969A6" w:rsidRDefault="008552ED">
            <w:proofErr w:type="spellStart"/>
            <w:r w:rsidRPr="00D969A6">
              <w:t>Nasho</w:t>
            </w:r>
            <w:proofErr w:type="spellEnd"/>
          </w:p>
          <w:p w:rsidR="008552ED" w:rsidRPr="00D969A6" w:rsidRDefault="008552ED">
            <w:proofErr w:type="spellStart"/>
            <w:r w:rsidRPr="00D969A6">
              <w:t>Tasim</w:t>
            </w:r>
            <w:proofErr w:type="spellEnd"/>
          </w:p>
        </w:tc>
      </w:tr>
      <w:tr w:rsidR="008552ED" w:rsidRPr="00D969A6" w:rsidTr="00C70085">
        <w:tc>
          <w:tcPr>
            <w:tcW w:w="2952" w:type="dxa"/>
            <w:shd w:val="clear" w:color="auto" w:fill="auto"/>
          </w:tcPr>
          <w:p w:rsidR="008552ED" w:rsidRPr="00D969A6" w:rsidRDefault="008552ED"/>
        </w:tc>
        <w:tc>
          <w:tcPr>
            <w:tcW w:w="2952" w:type="dxa"/>
            <w:shd w:val="clear" w:color="auto" w:fill="auto"/>
          </w:tcPr>
          <w:p w:rsidR="008552ED" w:rsidRPr="00D969A6" w:rsidRDefault="008552ED"/>
        </w:tc>
        <w:tc>
          <w:tcPr>
            <w:tcW w:w="2952" w:type="dxa"/>
            <w:shd w:val="clear" w:color="auto" w:fill="auto"/>
          </w:tcPr>
          <w:p w:rsidR="008552ED" w:rsidRPr="00D969A6" w:rsidRDefault="008552ED"/>
        </w:tc>
      </w:tr>
      <w:tr w:rsidR="008552ED" w:rsidRPr="00D969A6" w:rsidTr="00C70085">
        <w:tc>
          <w:tcPr>
            <w:tcW w:w="2952" w:type="dxa"/>
            <w:shd w:val="clear" w:color="auto" w:fill="auto"/>
          </w:tcPr>
          <w:p w:rsidR="008552ED" w:rsidRPr="00D969A6" w:rsidRDefault="008552ED">
            <w:r w:rsidRPr="00D969A6">
              <w:t>2.  Surname</w:t>
            </w:r>
          </w:p>
        </w:tc>
        <w:tc>
          <w:tcPr>
            <w:tcW w:w="2952" w:type="dxa"/>
            <w:shd w:val="clear" w:color="auto" w:fill="auto"/>
          </w:tcPr>
          <w:p w:rsidR="008552ED" w:rsidRPr="00D969A6" w:rsidRDefault="008552ED">
            <w:r w:rsidRPr="00D969A6">
              <w:t>simple</w:t>
            </w:r>
          </w:p>
        </w:tc>
        <w:tc>
          <w:tcPr>
            <w:tcW w:w="2952" w:type="dxa"/>
            <w:shd w:val="clear" w:color="auto" w:fill="auto"/>
          </w:tcPr>
          <w:p w:rsidR="008552ED" w:rsidRPr="00D969A6" w:rsidRDefault="008552ED">
            <w:proofErr w:type="spellStart"/>
            <w:r w:rsidRPr="00D969A6">
              <w:t>Aliaj</w:t>
            </w:r>
            <w:proofErr w:type="spellEnd"/>
          </w:p>
          <w:p w:rsidR="008552ED" w:rsidRPr="00D969A6" w:rsidRDefault="008552ED">
            <w:proofErr w:type="spellStart"/>
            <w:r w:rsidRPr="00D969A6">
              <w:t>Jorgaqi</w:t>
            </w:r>
            <w:proofErr w:type="spellEnd"/>
          </w:p>
        </w:tc>
      </w:tr>
    </w:tbl>
    <w:p w:rsidR="008552ED" w:rsidRPr="00D969A6" w:rsidRDefault="008552ED"/>
    <w:p w:rsidR="008552ED" w:rsidRPr="00D969A6" w:rsidRDefault="008552ED"/>
    <w:p w:rsidR="008552ED" w:rsidRDefault="008552ED"/>
    <w:p w:rsidR="008508E8" w:rsidRDefault="008508E8"/>
    <w:p w:rsidR="008508E8" w:rsidRPr="00D969A6" w:rsidRDefault="008508E8"/>
    <w:p w:rsidR="008552ED" w:rsidRPr="00D969A6" w:rsidRDefault="008552ED">
      <w:r w:rsidRPr="00D969A6">
        <w:rPr>
          <w:b/>
        </w:rPr>
        <w:lastRenderedPageBreak/>
        <w:t>ORDER OF ELEMENTS IN CATALOGUE HEADINGS</w:t>
      </w:r>
    </w:p>
    <w:p w:rsidR="008552ED" w:rsidRPr="00D969A6" w:rsidRDefault="008552ED"/>
    <w:p w:rsidR="008552ED" w:rsidRPr="008508E8" w:rsidRDefault="008552ED">
      <w:r w:rsidRPr="008508E8">
        <w:t>General rule</w:t>
      </w:r>
    </w:p>
    <w:p w:rsidR="008552ED" w:rsidRPr="00D969A6" w:rsidRDefault="008552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8552ED" w:rsidRPr="00D969A6" w:rsidTr="00C70085">
        <w:tc>
          <w:tcPr>
            <w:tcW w:w="2952" w:type="dxa"/>
            <w:shd w:val="clear" w:color="auto" w:fill="auto"/>
          </w:tcPr>
          <w:p w:rsidR="008552ED" w:rsidRPr="00C70085" w:rsidRDefault="008552ED">
            <w:pPr>
              <w:rPr>
                <w:i/>
              </w:rPr>
            </w:pPr>
            <w:r w:rsidRPr="00C70085">
              <w:rPr>
                <w:i/>
              </w:rPr>
              <w:t>Type of name</w:t>
            </w:r>
          </w:p>
        </w:tc>
        <w:tc>
          <w:tcPr>
            <w:tcW w:w="2952" w:type="dxa"/>
            <w:shd w:val="clear" w:color="auto" w:fill="auto"/>
          </w:tcPr>
          <w:p w:rsidR="008552ED" w:rsidRPr="00C70085" w:rsidRDefault="008552ED">
            <w:pPr>
              <w:rPr>
                <w:i/>
              </w:rPr>
            </w:pPr>
            <w:r w:rsidRPr="00C70085">
              <w:rPr>
                <w:i/>
              </w:rPr>
              <w:t>Entry element</w:t>
            </w:r>
          </w:p>
        </w:tc>
        <w:tc>
          <w:tcPr>
            <w:tcW w:w="2952" w:type="dxa"/>
            <w:shd w:val="clear" w:color="auto" w:fill="auto"/>
          </w:tcPr>
          <w:p w:rsidR="008552ED" w:rsidRPr="00C70085" w:rsidRDefault="008552ED">
            <w:pPr>
              <w:rPr>
                <w:i/>
              </w:rPr>
            </w:pPr>
            <w:r w:rsidRPr="00C70085">
              <w:rPr>
                <w:i/>
              </w:rPr>
              <w:t>Examples</w:t>
            </w:r>
          </w:p>
        </w:tc>
      </w:tr>
      <w:tr w:rsidR="008552ED" w:rsidRPr="00D969A6" w:rsidTr="00C70085">
        <w:tc>
          <w:tcPr>
            <w:tcW w:w="2952" w:type="dxa"/>
            <w:shd w:val="clear" w:color="auto" w:fill="auto"/>
          </w:tcPr>
          <w:p w:rsidR="008552ED" w:rsidRPr="00D969A6" w:rsidRDefault="008552ED"/>
        </w:tc>
        <w:tc>
          <w:tcPr>
            <w:tcW w:w="2952" w:type="dxa"/>
            <w:shd w:val="clear" w:color="auto" w:fill="auto"/>
          </w:tcPr>
          <w:p w:rsidR="008552ED" w:rsidRPr="00D969A6" w:rsidRDefault="008552ED"/>
        </w:tc>
        <w:tc>
          <w:tcPr>
            <w:tcW w:w="2952" w:type="dxa"/>
            <w:shd w:val="clear" w:color="auto" w:fill="auto"/>
          </w:tcPr>
          <w:p w:rsidR="008552ED" w:rsidRPr="00D969A6" w:rsidRDefault="008552ED"/>
        </w:tc>
      </w:tr>
      <w:tr w:rsidR="008552ED" w:rsidRPr="00D969A6" w:rsidTr="00C70085">
        <w:tc>
          <w:tcPr>
            <w:tcW w:w="2952" w:type="dxa"/>
            <w:shd w:val="clear" w:color="auto" w:fill="auto"/>
          </w:tcPr>
          <w:p w:rsidR="008552ED" w:rsidRPr="00D969A6" w:rsidRDefault="008552ED">
            <w:r w:rsidRPr="00D969A6">
              <w:t>1.  Simple surname</w:t>
            </w:r>
          </w:p>
        </w:tc>
        <w:tc>
          <w:tcPr>
            <w:tcW w:w="2952" w:type="dxa"/>
            <w:shd w:val="clear" w:color="auto" w:fill="auto"/>
          </w:tcPr>
          <w:p w:rsidR="008552ED" w:rsidRPr="00D969A6" w:rsidRDefault="008552ED">
            <w:r w:rsidRPr="00D969A6">
              <w:t>surname</w:t>
            </w:r>
          </w:p>
        </w:tc>
        <w:tc>
          <w:tcPr>
            <w:tcW w:w="2952" w:type="dxa"/>
            <w:shd w:val="clear" w:color="auto" w:fill="auto"/>
          </w:tcPr>
          <w:p w:rsidR="008552ED" w:rsidRPr="00D969A6" w:rsidRDefault="008552ED">
            <w:r w:rsidRPr="00D969A6">
              <w:t xml:space="preserve">ALIAJ, </w:t>
            </w:r>
            <w:proofErr w:type="spellStart"/>
            <w:r w:rsidRPr="00D969A6">
              <w:t>Tasim</w:t>
            </w:r>
            <w:proofErr w:type="spellEnd"/>
          </w:p>
          <w:p w:rsidR="008552ED" w:rsidRPr="00D969A6" w:rsidRDefault="008552ED">
            <w:r w:rsidRPr="00D969A6">
              <w:t xml:space="preserve">JORGAQI, </w:t>
            </w:r>
            <w:proofErr w:type="spellStart"/>
            <w:r w:rsidRPr="00D969A6">
              <w:t>Nasho</w:t>
            </w:r>
            <w:proofErr w:type="spellEnd"/>
          </w:p>
        </w:tc>
      </w:tr>
    </w:tbl>
    <w:p w:rsidR="008552ED" w:rsidRDefault="008552ED" w:rsidP="008552ED"/>
    <w:p w:rsidR="008508E8" w:rsidRPr="00542067" w:rsidRDefault="008508E8" w:rsidP="008552ED"/>
    <w:p w:rsidR="008552ED" w:rsidRPr="00D969A6" w:rsidRDefault="008552ED" w:rsidP="008508E8">
      <w:pPr>
        <w:spacing w:before="240" w:after="240"/>
      </w:pPr>
      <w:r w:rsidRPr="00D969A6">
        <w:rPr>
          <w:b/>
        </w:rPr>
        <w:t>National cataloguing code</w:t>
      </w:r>
    </w:p>
    <w:p w:rsidR="008552ED" w:rsidRPr="00C37D7A" w:rsidRDefault="008552ED" w:rsidP="008508E8">
      <w:pPr>
        <w:spacing w:before="240" w:after="240"/>
        <w:ind w:left="720"/>
      </w:pPr>
      <w:proofErr w:type="spellStart"/>
      <w:r w:rsidRPr="00C37D7A">
        <w:rPr>
          <w:i/>
        </w:rPr>
        <w:t>Përshkrimi</w:t>
      </w:r>
      <w:proofErr w:type="spellEnd"/>
      <w:r w:rsidRPr="00C37D7A">
        <w:rPr>
          <w:i/>
        </w:rPr>
        <w:t xml:space="preserve"> </w:t>
      </w:r>
      <w:proofErr w:type="spellStart"/>
      <w:r w:rsidR="00531886">
        <w:rPr>
          <w:i/>
        </w:rPr>
        <w:t>i</w:t>
      </w:r>
      <w:proofErr w:type="spellEnd"/>
      <w:r w:rsidRPr="00C37D7A">
        <w:rPr>
          <w:i/>
        </w:rPr>
        <w:t xml:space="preserve"> </w:t>
      </w:r>
      <w:proofErr w:type="spellStart"/>
      <w:r w:rsidRPr="00C37D7A">
        <w:rPr>
          <w:i/>
        </w:rPr>
        <w:t>materialeve</w:t>
      </w:r>
      <w:proofErr w:type="spellEnd"/>
      <w:r w:rsidRPr="00C37D7A">
        <w:rPr>
          <w:i/>
        </w:rPr>
        <w:t xml:space="preserve"> </w:t>
      </w:r>
      <w:proofErr w:type="spellStart"/>
      <w:r w:rsidRPr="00C37D7A">
        <w:rPr>
          <w:i/>
        </w:rPr>
        <w:t>të</w:t>
      </w:r>
      <w:proofErr w:type="spellEnd"/>
      <w:r w:rsidRPr="00C37D7A">
        <w:rPr>
          <w:i/>
        </w:rPr>
        <w:t xml:space="preserve"> </w:t>
      </w:r>
      <w:proofErr w:type="spellStart"/>
      <w:r w:rsidRPr="00C37D7A">
        <w:rPr>
          <w:i/>
        </w:rPr>
        <w:t>bibliotekës</w:t>
      </w:r>
      <w:proofErr w:type="spellEnd"/>
      <w:r w:rsidRPr="00D969A6">
        <w:t xml:space="preserve">. – </w:t>
      </w:r>
      <w:proofErr w:type="spellStart"/>
      <w:proofErr w:type="gramStart"/>
      <w:r w:rsidRPr="00D969A6">
        <w:t>Tiranë</w:t>
      </w:r>
      <w:proofErr w:type="spellEnd"/>
      <w:r w:rsidRPr="00D969A6">
        <w:t xml:space="preserve"> :</w:t>
      </w:r>
      <w:proofErr w:type="gramEnd"/>
      <w:r w:rsidRPr="00D969A6">
        <w:t xml:space="preserve"> </w:t>
      </w:r>
      <w:proofErr w:type="spellStart"/>
      <w:r w:rsidRPr="00D969A6">
        <w:t>Biblioteka</w:t>
      </w:r>
      <w:proofErr w:type="spellEnd"/>
      <w:r w:rsidRPr="00D969A6">
        <w:t xml:space="preserve"> </w:t>
      </w:r>
      <w:proofErr w:type="spellStart"/>
      <w:r w:rsidRPr="00D969A6">
        <w:t>Kombëtare</w:t>
      </w:r>
      <w:proofErr w:type="spellEnd"/>
      <w:r w:rsidRPr="00D969A6">
        <w:t>, 1992.</w:t>
      </w:r>
    </w:p>
    <w:p w:rsidR="008552ED" w:rsidRPr="00542067" w:rsidRDefault="008552ED" w:rsidP="008508E8">
      <w:pPr>
        <w:spacing w:before="240" w:after="240"/>
        <w:rPr>
          <w:b/>
        </w:rPr>
      </w:pPr>
      <w:r w:rsidRPr="00542067">
        <w:rPr>
          <w:b/>
        </w:rPr>
        <w:t>National authority file of names</w:t>
      </w:r>
    </w:p>
    <w:p w:rsidR="008552ED" w:rsidRPr="00D969A6" w:rsidRDefault="00104889" w:rsidP="008508E8">
      <w:pPr>
        <w:spacing w:before="240" w:after="240"/>
        <w:ind w:left="720"/>
      </w:pPr>
      <w:proofErr w:type="spellStart"/>
      <w:r>
        <w:rPr>
          <w:i/>
        </w:rPr>
        <w:t>Bibli</w:t>
      </w:r>
      <w:r w:rsidR="008552ED" w:rsidRPr="00C37D7A">
        <w:rPr>
          <w:i/>
        </w:rPr>
        <w:t>ografia</w:t>
      </w:r>
      <w:proofErr w:type="spellEnd"/>
      <w:r w:rsidR="008552ED" w:rsidRPr="00C37D7A">
        <w:rPr>
          <w:i/>
        </w:rPr>
        <w:t xml:space="preserve"> </w:t>
      </w:r>
      <w:proofErr w:type="spellStart"/>
      <w:r w:rsidR="008552ED" w:rsidRPr="00C37D7A">
        <w:rPr>
          <w:i/>
        </w:rPr>
        <w:t>Kombëtare</w:t>
      </w:r>
      <w:proofErr w:type="spellEnd"/>
      <w:r w:rsidR="008552ED" w:rsidRPr="00C37D7A">
        <w:rPr>
          <w:i/>
        </w:rPr>
        <w:t xml:space="preserve"> e </w:t>
      </w:r>
      <w:proofErr w:type="spellStart"/>
      <w:r w:rsidR="008552ED" w:rsidRPr="00C37D7A">
        <w:rPr>
          <w:i/>
        </w:rPr>
        <w:t>Librit</w:t>
      </w:r>
      <w:proofErr w:type="spellEnd"/>
      <w:r w:rsidR="008552ED" w:rsidRPr="00C37D7A">
        <w:rPr>
          <w:i/>
        </w:rPr>
        <w:t xml:space="preserve"> </w:t>
      </w:r>
      <w:proofErr w:type="spellStart"/>
      <w:r w:rsidR="008552ED" w:rsidRPr="00C37D7A">
        <w:rPr>
          <w:i/>
        </w:rPr>
        <w:t>që</w:t>
      </w:r>
      <w:proofErr w:type="spellEnd"/>
      <w:r w:rsidR="008552ED" w:rsidRPr="00C37D7A">
        <w:rPr>
          <w:i/>
        </w:rPr>
        <w:t xml:space="preserve"> </w:t>
      </w:r>
      <w:proofErr w:type="spellStart"/>
      <w:r w:rsidR="008552ED" w:rsidRPr="00C37D7A">
        <w:rPr>
          <w:i/>
        </w:rPr>
        <w:t>botohet</w:t>
      </w:r>
      <w:proofErr w:type="spellEnd"/>
      <w:r w:rsidR="008552ED" w:rsidRPr="00C37D7A">
        <w:rPr>
          <w:i/>
        </w:rPr>
        <w:t xml:space="preserve"> </w:t>
      </w:r>
      <w:proofErr w:type="spellStart"/>
      <w:r w:rsidR="008552ED" w:rsidRPr="00C37D7A">
        <w:rPr>
          <w:i/>
        </w:rPr>
        <w:t>në</w:t>
      </w:r>
      <w:proofErr w:type="spellEnd"/>
      <w:r w:rsidR="008552ED" w:rsidRPr="00C37D7A">
        <w:rPr>
          <w:i/>
        </w:rPr>
        <w:t xml:space="preserve"> </w:t>
      </w:r>
      <w:proofErr w:type="spellStart"/>
      <w:r w:rsidR="008552ED" w:rsidRPr="00C37D7A">
        <w:rPr>
          <w:i/>
        </w:rPr>
        <w:t>Republikën</w:t>
      </w:r>
      <w:proofErr w:type="spellEnd"/>
      <w:r w:rsidR="008552ED" w:rsidRPr="00C37D7A">
        <w:rPr>
          <w:i/>
        </w:rPr>
        <w:t xml:space="preserve"> e </w:t>
      </w:r>
      <w:proofErr w:type="spellStart"/>
      <w:r w:rsidR="008552ED" w:rsidRPr="00C37D7A">
        <w:rPr>
          <w:i/>
        </w:rPr>
        <w:t>Shqipëris</w:t>
      </w:r>
      <w:r w:rsidR="00531886" w:rsidRPr="00C37D7A">
        <w:rPr>
          <w:i/>
        </w:rPr>
        <w:t>ë</w:t>
      </w:r>
      <w:proofErr w:type="spellEnd"/>
      <w:r w:rsidR="008552ED" w:rsidRPr="00D969A6">
        <w:t xml:space="preserve">. – </w:t>
      </w:r>
      <w:proofErr w:type="spellStart"/>
      <w:proofErr w:type="gramStart"/>
      <w:r w:rsidR="008552ED" w:rsidRPr="00D969A6">
        <w:t>Tiranë</w:t>
      </w:r>
      <w:proofErr w:type="spellEnd"/>
      <w:r w:rsidR="008552ED" w:rsidRPr="00D969A6">
        <w:t xml:space="preserve"> :</w:t>
      </w:r>
      <w:proofErr w:type="gramEnd"/>
      <w:r w:rsidR="008552ED" w:rsidRPr="00D969A6">
        <w:t xml:space="preserve"> </w:t>
      </w:r>
      <w:proofErr w:type="spellStart"/>
      <w:r w:rsidR="008552ED" w:rsidRPr="00D969A6">
        <w:t>Biblioteka</w:t>
      </w:r>
      <w:proofErr w:type="spellEnd"/>
      <w:r w:rsidR="008552ED" w:rsidRPr="00D969A6">
        <w:t xml:space="preserve"> </w:t>
      </w:r>
      <w:proofErr w:type="spellStart"/>
      <w:r w:rsidR="008552ED" w:rsidRPr="00D969A6">
        <w:t>Kombëtare</w:t>
      </w:r>
      <w:proofErr w:type="spellEnd"/>
      <w:r w:rsidR="008552ED" w:rsidRPr="00D969A6">
        <w:t>, 1990.</w:t>
      </w:r>
    </w:p>
    <w:p w:rsidR="008552ED" w:rsidRPr="00D969A6" w:rsidRDefault="008552ED" w:rsidP="008508E8">
      <w:pPr>
        <w:spacing w:before="240" w:after="240"/>
        <w:rPr>
          <w:b/>
        </w:rPr>
      </w:pPr>
      <w:r w:rsidRPr="00D969A6">
        <w:rPr>
          <w:b/>
        </w:rPr>
        <w:t>Sources and recommended references</w:t>
      </w:r>
    </w:p>
    <w:p w:rsidR="008552ED" w:rsidRPr="00D969A6" w:rsidRDefault="004721BD" w:rsidP="008508E8">
      <w:pPr>
        <w:spacing w:before="240" w:after="240"/>
        <w:ind w:left="720"/>
      </w:pPr>
      <w:proofErr w:type="spellStart"/>
      <w:r>
        <w:rPr>
          <w:i/>
        </w:rPr>
        <w:t>Bibli</w:t>
      </w:r>
      <w:r w:rsidR="008552ED" w:rsidRPr="00C37D7A">
        <w:rPr>
          <w:i/>
        </w:rPr>
        <w:t>ografia</w:t>
      </w:r>
      <w:proofErr w:type="spellEnd"/>
      <w:r w:rsidR="008552ED" w:rsidRPr="00C37D7A">
        <w:rPr>
          <w:i/>
        </w:rPr>
        <w:t xml:space="preserve"> </w:t>
      </w:r>
      <w:proofErr w:type="spellStart"/>
      <w:r w:rsidR="008552ED" w:rsidRPr="00C37D7A">
        <w:rPr>
          <w:i/>
        </w:rPr>
        <w:t>Kombëtare</w:t>
      </w:r>
      <w:proofErr w:type="spellEnd"/>
      <w:r w:rsidR="008552ED" w:rsidRPr="00C37D7A">
        <w:rPr>
          <w:i/>
        </w:rPr>
        <w:t xml:space="preserve"> e </w:t>
      </w:r>
      <w:proofErr w:type="spellStart"/>
      <w:r w:rsidR="008552ED" w:rsidRPr="00C37D7A">
        <w:rPr>
          <w:i/>
        </w:rPr>
        <w:t>Librit</w:t>
      </w:r>
      <w:proofErr w:type="spellEnd"/>
      <w:r w:rsidR="008552ED" w:rsidRPr="00C37D7A">
        <w:rPr>
          <w:i/>
        </w:rPr>
        <w:t xml:space="preserve"> </w:t>
      </w:r>
      <w:proofErr w:type="spellStart"/>
      <w:r w:rsidR="008552ED" w:rsidRPr="00C37D7A">
        <w:rPr>
          <w:i/>
        </w:rPr>
        <w:t>që</w:t>
      </w:r>
      <w:proofErr w:type="spellEnd"/>
      <w:r w:rsidR="008552ED" w:rsidRPr="00C37D7A">
        <w:rPr>
          <w:i/>
        </w:rPr>
        <w:t xml:space="preserve"> </w:t>
      </w:r>
      <w:proofErr w:type="spellStart"/>
      <w:r w:rsidR="008552ED" w:rsidRPr="00C37D7A">
        <w:rPr>
          <w:i/>
        </w:rPr>
        <w:t>botohet</w:t>
      </w:r>
      <w:proofErr w:type="spellEnd"/>
      <w:r w:rsidR="008552ED" w:rsidRPr="00C37D7A">
        <w:rPr>
          <w:i/>
        </w:rPr>
        <w:t xml:space="preserve"> </w:t>
      </w:r>
      <w:proofErr w:type="spellStart"/>
      <w:r w:rsidR="008552ED" w:rsidRPr="00C37D7A">
        <w:rPr>
          <w:i/>
        </w:rPr>
        <w:t>në</w:t>
      </w:r>
      <w:proofErr w:type="spellEnd"/>
      <w:r w:rsidR="008552ED" w:rsidRPr="00C37D7A">
        <w:rPr>
          <w:i/>
        </w:rPr>
        <w:t xml:space="preserve"> </w:t>
      </w:r>
      <w:proofErr w:type="spellStart"/>
      <w:r w:rsidR="008552ED" w:rsidRPr="00C37D7A">
        <w:rPr>
          <w:i/>
        </w:rPr>
        <w:t>Republikën</w:t>
      </w:r>
      <w:proofErr w:type="spellEnd"/>
      <w:r w:rsidR="008552ED" w:rsidRPr="00C37D7A">
        <w:rPr>
          <w:i/>
        </w:rPr>
        <w:t xml:space="preserve"> e </w:t>
      </w:r>
      <w:proofErr w:type="spellStart"/>
      <w:r w:rsidR="008552ED" w:rsidRPr="00C37D7A">
        <w:rPr>
          <w:i/>
        </w:rPr>
        <w:t>Shqipëris</w:t>
      </w:r>
      <w:r w:rsidR="00531886" w:rsidRPr="00C37D7A">
        <w:rPr>
          <w:i/>
        </w:rPr>
        <w:t>ë</w:t>
      </w:r>
      <w:proofErr w:type="spellEnd"/>
      <w:r w:rsidR="008552ED" w:rsidRPr="00D969A6">
        <w:t>. = National bibliography of books published in R.A.</w:t>
      </w:r>
    </w:p>
    <w:p w:rsidR="008552ED" w:rsidRPr="00D969A6" w:rsidRDefault="008552ED" w:rsidP="008508E8">
      <w:pPr>
        <w:spacing w:before="240" w:after="240"/>
        <w:rPr>
          <w:b/>
        </w:rPr>
      </w:pPr>
      <w:r w:rsidRPr="00D969A6">
        <w:rPr>
          <w:b/>
        </w:rPr>
        <w:t>Authority for information provided</w:t>
      </w:r>
    </w:p>
    <w:p w:rsidR="008552ED" w:rsidRPr="00D969A6" w:rsidRDefault="004721BD" w:rsidP="008508E8">
      <w:pPr>
        <w:spacing w:before="240" w:after="240"/>
        <w:ind w:left="720"/>
      </w:pPr>
      <w:r>
        <w:t>Bibliography</w:t>
      </w:r>
      <w:r w:rsidR="008552ED" w:rsidRPr="00D969A6">
        <w:t xml:space="preserve"> Department, National Library, </w:t>
      </w:r>
      <w:proofErr w:type="spellStart"/>
      <w:r w:rsidR="008552ED" w:rsidRPr="00D969A6">
        <w:t>Tiran</w:t>
      </w:r>
      <w:r w:rsidR="008552ED" w:rsidRPr="00C37D7A">
        <w:t>ë</w:t>
      </w:r>
      <w:proofErr w:type="spellEnd"/>
      <w:r w:rsidR="008552ED" w:rsidRPr="00C37D7A">
        <w:t>.</w:t>
      </w:r>
    </w:p>
    <w:p w:rsidR="008552ED" w:rsidRPr="00124B58" w:rsidRDefault="00124B58" w:rsidP="00124B58">
      <w:pPr>
        <w:spacing w:before="240" w:after="240"/>
        <w:rPr>
          <w:b/>
        </w:rPr>
      </w:pPr>
      <w:r>
        <w:rPr>
          <w:b/>
        </w:rPr>
        <w:t xml:space="preserve">Checked and approved by: </w:t>
      </w:r>
      <w:r w:rsidR="004721BD">
        <w:rPr>
          <w:b/>
        </w:rPr>
        <w:t xml:space="preserve">Maksim </w:t>
      </w:r>
      <w:proofErr w:type="spellStart"/>
      <w:r w:rsidR="004721BD">
        <w:rPr>
          <w:b/>
        </w:rPr>
        <w:t>Gjinaj</w:t>
      </w:r>
      <w:proofErr w:type="spellEnd"/>
      <w:r w:rsidR="004721BD">
        <w:rPr>
          <w:b/>
        </w:rPr>
        <w:t xml:space="preserve">, Bibliographer, </w:t>
      </w:r>
      <w:proofErr w:type="spellStart"/>
      <w:r w:rsidR="004721BD">
        <w:rPr>
          <w:b/>
        </w:rPr>
        <w:t>Bibliographiy</w:t>
      </w:r>
      <w:proofErr w:type="spellEnd"/>
      <w:r w:rsidR="004721BD">
        <w:rPr>
          <w:b/>
        </w:rPr>
        <w:t xml:space="preserve"> </w:t>
      </w:r>
      <w:r w:rsidR="008552ED" w:rsidRPr="00124B58">
        <w:rPr>
          <w:b/>
        </w:rPr>
        <w:t>Department, Nat</w:t>
      </w:r>
      <w:r w:rsidR="00104889">
        <w:rPr>
          <w:b/>
        </w:rPr>
        <w:t xml:space="preserve">ional Library, </w:t>
      </w:r>
      <w:bookmarkStart w:id="0" w:name="_GoBack"/>
      <w:bookmarkEnd w:id="0"/>
      <w:proofErr w:type="spellStart"/>
      <w:r w:rsidR="00104889" w:rsidRPr="00973C64">
        <w:rPr>
          <w:b/>
        </w:rPr>
        <w:t>Tiranë</w:t>
      </w:r>
      <w:proofErr w:type="spellEnd"/>
      <w:r w:rsidR="00104889" w:rsidRPr="00973C64">
        <w:rPr>
          <w:b/>
        </w:rPr>
        <w:t>, May 2016</w:t>
      </w:r>
    </w:p>
    <w:sectPr w:rsidR="008552ED" w:rsidRPr="00124B58" w:rsidSect="008552ED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D5F" w:rsidRDefault="009C0D5F">
      <w:r>
        <w:separator/>
      </w:r>
    </w:p>
  </w:endnote>
  <w:endnote w:type="continuationSeparator" w:id="0">
    <w:p w:rsidR="009C0D5F" w:rsidRDefault="009C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D5F" w:rsidRDefault="009C0D5F">
      <w:r>
        <w:separator/>
      </w:r>
    </w:p>
  </w:footnote>
  <w:footnote w:type="continuationSeparator" w:id="0">
    <w:p w:rsidR="009C0D5F" w:rsidRDefault="009C0D5F">
      <w:r>
        <w:continuationSeparator/>
      </w:r>
    </w:p>
  </w:footnote>
  <w:footnote w:id="1">
    <w:p w:rsidR="008508E8" w:rsidRPr="003120A9" w:rsidRDefault="008508E8" w:rsidP="008508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3120A9">
          <w:rPr>
            <w:rStyle w:val="Hyperlink"/>
          </w:rPr>
          <w:t>http://www.ifla.org/publications/statement-of-international-cataloguing-principles</w:t>
        </w:r>
      </w:hyperlink>
    </w:p>
  </w:footnote>
  <w:footnote w:id="2">
    <w:p w:rsidR="008508E8" w:rsidRPr="003120A9" w:rsidRDefault="008508E8" w:rsidP="008508E8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3120A9">
          <w:rPr>
            <w:rStyle w:val="Hyperlink"/>
          </w:rPr>
          <w:t>http://www.ifla.org/node/4953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544"/>
    <w:rsid w:val="00104889"/>
    <w:rsid w:val="00124B58"/>
    <w:rsid w:val="0019141E"/>
    <w:rsid w:val="001E2576"/>
    <w:rsid w:val="00253B4C"/>
    <w:rsid w:val="00361DBD"/>
    <w:rsid w:val="004721BD"/>
    <w:rsid w:val="00531886"/>
    <w:rsid w:val="00682394"/>
    <w:rsid w:val="008508E8"/>
    <w:rsid w:val="008552ED"/>
    <w:rsid w:val="008B5151"/>
    <w:rsid w:val="00954C48"/>
    <w:rsid w:val="009729FD"/>
    <w:rsid w:val="00973C64"/>
    <w:rsid w:val="00986701"/>
    <w:rsid w:val="009C0D5F"/>
    <w:rsid w:val="00B64544"/>
    <w:rsid w:val="00C70085"/>
    <w:rsid w:val="00F6185E"/>
    <w:rsid w:val="00F8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82918C3-ED25-4881-A668-C883E7F5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75A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75A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5ACD"/>
  </w:style>
  <w:style w:type="paragraph" w:styleId="FootnoteText">
    <w:name w:val="footnote text"/>
    <w:basedOn w:val="Normal"/>
    <w:link w:val="FootnoteTextChar"/>
    <w:rsid w:val="008508E8"/>
    <w:pPr>
      <w:widowControl w:val="0"/>
      <w:suppressAutoHyphens/>
      <w:autoSpaceDE w:val="0"/>
    </w:pPr>
    <w:rPr>
      <w:sz w:val="20"/>
      <w:szCs w:val="20"/>
      <w:lang w:val="es-ES" w:eastAsia="ar-SA"/>
    </w:rPr>
  </w:style>
  <w:style w:type="character" w:customStyle="1" w:styleId="FootnoteTextChar">
    <w:name w:val="Footnote Text Char"/>
    <w:link w:val="FootnoteText"/>
    <w:rsid w:val="008508E8"/>
    <w:rPr>
      <w:lang w:val="es-ES" w:eastAsia="ar-SA"/>
    </w:rPr>
  </w:style>
  <w:style w:type="character" w:styleId="Hyperlink">
    <w:name w:val="Hyperlink"/>
    <w:uiPriority w:val="99"/>
    <w:unhideWhenUsed/>
    <w:rsid w:val="008508E8"/>
    <w:rPr>
      <w:color w:val="0000FF"/>
      <w:u w:val="single"/>
    </w:rPr>
  </w:style>
  <w:style w:type="character" w:styleId="FootnoteReference">
    <w:name w:val="footnote reference"/>
    <w:rsid w:val="008508E8"/>
    <w:rPr>
      <w:vertAlign w:val="superscript"/>
    </w:rPr>
  </w:style>
  <w:style w:type="paragraph" w:styleId="BodyText">
    <w:name w:val="Body Text"/>
    <w:basedOn w:val="Normal"/>
    <w:link w:val="BodyTextChar"/>
    <w:rsid w:val="008508E8"/>
    <w:pPr>
      <w:widowControl w:val="0"/>
      <w:shd w:val="clear" w:color="auto" w:fill="FFFFFF"/>
      <w:suppressAutoHyphens/>
      <w:autoSpaceDE w:val="0"/>
      <w:spacing w:before="350" w:line="187" w:lineRule="exact"/>
      <w:ind w:right="44"/>
    </w:pPr>
    <w:rPr>
      <w:spacing w:val="-2"/>
      <w:sz w:val="20"/>
      <w:szCs w:val="16"/>
      <w:lang w:val="es-ES" w:eastAsia="ar-SA"/>
    </w:rPr>
  </w:style>
  <w:style w:type="character" w:customStyle="1" w:styleId="BodyTextChar">
    <w:name w:val="Body Text Char"/>
    <w:link w:val="BodyText"/>
    <w:rsid w:val="008508E8"/>
    <w:rPr>
      <w:spacing w:val="-2"/>
      <w:szCs w:val="16"/>
      <w:shd w:val="clear" w:color="auto" w:fill="FFFFFF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la.org/node/4953" TargetMode="External"/><Relationship Id="rId1" Type="http://schemas.openxmlformats.org/officeDocument/2006/relationships/hyperlink" Target="http://www.ifla.org/publications/statement-of-international-cataloguing-princip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</dc:title>
  <dc:creator>James Kuhagen</dc:creator>
  <cp:lastModifiedBy>Милена Миланова</cp:lastModifiedBy>
  <cp:revision>3</cp:revision>
  <dcterms:created xsi:type="dcterms:W3CDTF">2016-07-11T08:02:00Z</dcterms:created>
  <dcterms:modified xsi:type="dcterms:W3CDTF">2016-07-12T04:53:00Z</dcterms:modified>
</cp:coreProperties>
</file>