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8B" w:rsidRPr="00921AE7" w:rsidRDefault="006D498B" w:rsidP="006D498B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AD0BA9" w:rsidRPr="00921AE7" w:rsidRDefault="00CA5B00" w:rsidP="00AD0BA9">
      <w:pPr>
        <w:tabs>
          <w:tab w:val="left" w:pos="1418"/>
          <w:tab w:val="left" w:pos="3828"/>
        </w:tabs>
        <w:rPr>
          <w:rFonts w:ascii="Times New Roman" w:hAnsi="Times New Roman"/>
          <w:b/>
          <w:sz w:val="24"/>
          <w:szCs w:val="24"/>
          <w:lang w:val="en-GB"/>
        </w:rPr>
      </w:pPr>
      <w:r w:rsidRPr="00921AE7">
        <w:rPr>
          <w:rFonts w:ascii="Times New Roman" w:hAnsi="Times New Roman"/>
          <w:b/>
          <w:sz w:val="24"/>
          <w:szCs w:val="24"/>
          <w:lang w:val="en-GB"/>
        </w:rPr>
        <w:t xml:space="preserve">Cataloguing Section </w:t>
      </w:r>
      <w:r w:rsidR="00AD0BA9" w:rsidRPr="00921AE7">
        <w:rPr>
          <w:rFonts w:ascii="Times New Roman" w:hAnsi="Times New Roman"/>
          <w:b/>
          <w:sz w:val="24"/>
          <w:szCs w:val="24"/>
          <w:lang w:val="en-GB"/>
        </w:rPr>
        <w:t xml:space="preserve">Standing Committee </w:t>
      </w:r>
      <w:r w:rsidRPr="00921AE7">
        <w:rPr>
          <w:rFonts w:ascii="Times New Roman" w:hAnsi="Times New Roman"/>
          <w:b/>
          <w:sz w:val="24"/>
          <w:szCs w:val="24"/>
          <w:lang w:val="en-GB"/>
        </w:rPr>
        <w:t>(CATS SC) Business meeting</w:t>
      </w:r>
      <w:r w:rsidR="00AD0BA9" w:rsidRPr="00921AE7">
        <w:rPr>
          <w:rFonts w:ascii="Times New Roman" w:hAnsi="Times New Roman"/>
          <w:b/>
          <w:sz w:val="24"/>
          <w:szCs w:val="24"/>
          <w:lang w:val="en-GB"/>
        </w:rPr>
        <w:t xml:space="preserve"> I and II </w:t>
      </w:r>
    </w:p>
    <w:p w:rsidR="00AD0BA9" w:rsidRPr="009C1C6C" w:rsidRDefault="00081223" w:rsidP="00AD0BA9">
      <w:pPr>
        <w:tabs>
          <w:tab w:val="left" w:pos="1418"/>
          <w:tab w:val="left" w:pos="3828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Friday</w:t>
      </w:r>
      <w:r w:rsidR="00AD0BA9" w:rsidRPr="00921AE7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24</w:t>
      </w:r>
      <w:r w:rsidR="00AD0BA9" w:rsidRPr="00921AE7">
        <w:rPr>
          <w:rFonts w:ascii="Times New Roman" w:hAnsi="Times New Roman"/>
          <w:sz w:val="24"/>
          <w:szCs w:val="24"/>
          <w:lang w:val="en-GB"/>
        </w:rPr>
        <w:t xml:space="preserve"> August, </w:t>
      </w:r>
      <w:r>
        <w:rPr>
          <w:rFonts w:ascii="Times New Roman" w:hAnsi="Times New Roman"/>
          <w:sz w:val="24"/>
          <w:szCs w:val="24"/>
          <w:lang w:val="en-GB"/>
        </w:rPr>
        <w:t>11:15-13</w:t>
      </w:r>
      <w:r w:rsidRPr="009C1C6C">
        <w:rPr>
          <w:rFonts w:ascii="Times New Roman" w:hAnsi="Times New Roman"/>
          <w:sz w:val="24"/>
          <w:szCs w:val="24"/>
          <w:lang w:val="en-GB"/>
        </w:rPr>
        <w:t>:15</w:t>
      </w:r>
      <w:r w:rsidR="00AD0BA9" w:rsidRPr="009C1C6C">
        <w:rPr>
          <w:rFonts w:ascii="Times New Roman" w:hAnsi="Times New Roman"/>
          <w:sz w:val="24"/>
          <w:szCs w:val="24"/>
          <w:lang w:val="en-GB"/>
        </w:rPr>
        <w:t xml:space="preserve"> (Session 00</w:t>
      </w:r>
      <w:r w:rsidRPr="009C1C6C">
        <w:rPr>
          <w:rFonts w:ascii="Times New Roman" w:hAnsi="Times New Roman"/>
          <w:sz w:val="24"/>
          <w:szCs w:val="24"/>
          <w:lang w:val="en-GB"/>
        </w:rPr>
        <w:t>8</w:t>
      </w:r>
      <w:r w:rsidR="00AD0BA9" w:rsidRPr="009C1C6C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C1C6C">
        <w:rPr>
          <w:rFonts w:ascii="Times New Roman" w:hAnsi="Times New Roman"/>
          <w:sz w:val="24"/>
          <w:szCs w:val="24"/>
          <w:lang w:val="en-GB"/>
        </w:rPr>
        <w:t>Meeting room 405</w:t>
      </w:r>
      <w:r w:rsidR="00AD0BA9" w:rsidRPr="009C1C6C">
        <w:rPr>
          <w:rFonts w:ascii="Times New Roman" w:hAnsi="Times New Roman"/>
          <w:sz w:val="24"/>
          <w:szCs w:val="24"/>
          <w:lang w:val="en-GB"/>
        </w:rPr>
        <w:t>)</w:t>
      </w:r>
    </w:p>
    <w:p w:rsidR="00AD0BA9" w:rsidRPr="00921AE7" w:rsidRDefault="00AD0BA9" w:rsidP="00AD0BA9">
      <w:pPr>
        <w:tabs>
          <w:tab w:val="left" w:pos="1418"/>
          <w:tab w:val="left" w:pos="3828"/>
        </w:tabs>
        <w:rPr>
          <w:rFonts w:ascii="Times New Roman" w:hAnsi="Times New Roman"/>
          <w:sz w:val="24"/>
          <w:szCs w:val="24"/>
          <w:lang w:val="en-GB"/>
        </w:rPr>
      </w:pPr>
      <w:r w:rsidRPr="009C1C6C">
        <w:rPr>
          <w:rFonts w:ascii="Times New Roman" w:hAnsi="Times New Roman"/>
          <w:sz w:val="24"/>
          <w:szCs w:val="24"/>
          <w:lang w:val="en-GB"/>
        </w:rPr>
        <w:t>Wednesday, 2</w:t>
      </w:r>
      <w:r w:rsidR="009C1C6C" w:rsidRPr="009C1C6C">
        <w:rPr>
          <w:rFonts w:ascii="Times New Roman" w:hAnsi="Times New Roman"/>
          <w:sz w:val="24"/>
          <w:szCs w:val="24"/>
          <w:lang w:val="en-GB"/>
        </w:rPr>
        <w:t>9</w:t>
      </w:r>
      <w:r w:rsidRPr="009C1C6C">
        <w:rPr>
          <w:rFonts w:ascii="Times New Roman" w:hAnsi="Times New Roman"/>
          <w:sz w:val="24"/>
          <w:szCs w:val="24"/>
          <w:lang w:val="en-GB"/>
        </w:rPr>
        <w:t xml:space="preserve"> August, </w:t>
      </w:r>
      <w:r w:rsidR="009C1C6C" w:rsidRPr="009C1C6C">
        <w:rPr>
          <w:rFonts w:ascii="Times New Roman" w:hAnsi="Times New Roman"/>
          <w:sz w:val="24"/>
          <w:szCs w:val="24"/>
          <w:lang w:val="en-GB"/>
        </w:rPr>
        <w:t>10:45</w:t>
      </w:r>
      <w:r w:rsidRPr="009C1C6C">
        <w:rPr>
          <w:rFonts w:ascii="Times New Roman" w:hAnsi="Times New Roman"/>
          <w:sz w:val="24"/>
          <w:szCs w:val="24"/>
          <w:lang w:val="en-GB"/>
        </w:rPr>
        <w:t>-1</w:t>
      </w:r>
      <w:r w:rsidR="009C1C6C" w:rsidRPr="009C1C6C">
        <w:rPr>
          <w:rFonts w:ascii="Times New Roman" w:hAnsi="Times New Roman"/>
          <w:sz w:val="24"/>
          <w:szCs w:val="24"/>
          <w:lang w:val="en-GB"/>
        </w:rPr>
        <w:t>3:15</w:t>
      </w:r>
      <w:r w:rsidRPr="009C1C6C">
        <w:rPr>
          <w:rFonts w:ascii="Times New Roman" w:hAnsi="Times New Roman"/>
          <w:sz w:val="24"/>
          <w:szCs w:val="24"/>
          <w:lang w:val="en-GB"/>
        </w:rPr>
        <w:t xml:space="preserve"> (Session </w:t>
      </w:r>
      <w:r w:rsidR="009C1C6C" w:rsidRPr="009C1C6C">
        <w:rPr>
          <w:rFonts w:ascii="Times New Roman" w:hAnsi="Times New Roman"/>
          <w:sz w:val="24"/>
          <w:szCs w:val="24"/>
          <w:lang w:val="en-GB"/>
        </w:rPr>
        <w:t>227</w:t>
      </w:r>
      <w:r w:rsidRPr="009C1C6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C1C6C" w:rsidRPr="009C1C6C">
        <w:rPr>
          <w:rFonts w:ascii="Times New Roman" w:hAnsi="Times New Roman"/>
          <w:sz w:val="24"/>
          <w:szCs w:val="24"/>
          <w:lang w:val="en-GB"/>
        </w:rPr>
        <w:t>Meeting room 304</w:t>
      </w:r>
      <w:r w:rsidRPr="009C1C6C">
        <w:rPr>
          <w:rFonts w:ascii="Times New Roman" w:hAnsi="Times New Roman"/>
          <w:sz w:val="24"/>
          <w:szCs w:val="24"/>
          <w:lang w:val="en-GB"/>
        </w:rPr>
        <w:t>)</w:t>
      </w:r>
    </w:p>
    <w:p w:rsidR="00AD0BA9" w:rsidRPr="00921AE7" w:rsidRDefault="00AD0BA9" w:rsidP="00AD0BA9">
      <w:pPr>
        <w:tabs>
          <w:tab w:val="left" w:pos="1418"/>
          <w:tab w:val="left" w:pos="3828"/>
        </w:tabs>
        <w:rPr>
          <w:rFonts w:ascii="Times New Roman" w:hAnsi="Times New Roman"/>
          <w:b/>
          <w:sz w:val="24"/>
          <w:szCs w:val="24"/>
          <w:lang w:val="en-GB"/>
        </w:rPr>
      </w:pPr>
    </w:p>
    <w:p w:rsidR="00726140" w:rsidRPr="00921AE7" w:rsidRDefault="006D498B" w:rsidP="006D498B">
      <w:pPr>
        <w:tabs>
          <w:tab w:val="left" w:pos="1418"/>
          <w:tab w:val="left" w:pos="3828"/>
        </w:tabs>
        <w:rPr>
          <w:rFonts w:ascii="Times New Roman" w:hAnsi="Times New Roman"/>
          <w:b/>
          <w:sz w:val="24"/>
          <w:szCs w:val="24"/>
          <w:lang w:val="en-GB"/>
        </w:rPr>
      </w:pPr>
      <w:r w:rsidRPr="00921AE7">
        <w:rPr>
          <w:rFonts w:ascii="Times New Roman" w:hAnsi="Times New Roman"/>
          <w:b/>
          <w:sz w:val="24"/>
          <w:szCs w:val="24"/>
          <w:lang w:val="en-GB"/>
        </w:rPr>
        <w:t xml:space="preserve">Standing Committee I </w:t>
      </w:r>
    </w:p>
    <w:p w:rsidR="006D498B" w:rsidRPr="00921AE7" w:rsidRDefault="00081223" w:rsidP="006D498B">
      <w:pPr>
        <w:tabs>
          <w:tab w:val="left" w:pos="1418"/>
          <w:tab w:val="left" w:pos="3828"/>
        </w:tabs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Friday</w:t>
      </w:r>
      <w:r w:rsidR="006D498B" w:rsidRPr="00921AE7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GB"/>
        </w:rPr>
        <w:t>24</w:t>
      </w:r>
      <w:r w:rsidR="006D498B" w:rsidRPr="00921AE7">
        <w:rPr>
          <w:rFonts w:ascii="Times New Roman" w:hAnsi="Times New Roman"/>
          <w:b/>
          <w:sz w:val="24"/>
          <w:szCs w:val="24"/>
          <w:lang w:val="en-GB"/>
        </w:rPr>
        <w:t xml:space="preserve"> August, </w:t>
      </w:r>
      <w:r>
        <w:rPr>
          <w:rFonts w:ascii="Times New Roman" w:hAnsi="Times New Roman"/>
          <w:b/>
          <w:sz w:val="24"/>
          <w:szCs w:val="24"/>
          <w:lang w:val="en-GB"/>
        </w:rPr>
        <w:t>11:15</w:t>
      </w:r>
      <w:r w:rsidR="006D498B" w:rsidRPr="00921AE7">
        <w:rPr>
          <w:rFonts w:ascii="Times New Roman" w:hAnsi="Times New Roman"/>
          <w:b/>
          <w:sz w:val="24"/>
          <w:szCs w:val="24"/>
          <w:lang w:val="en-GB"/>
        </w:rPr>
        <w:t>-1</w:t>
      </w:r>
      <w:r>
        <w:rPr>
          <w:rFonts w:ascii="Times New Roman" w:hAnsi="Times New Roman"/>
          <w:b/>
          <w:sz w:val="24"/>
          <w:szCs w:val="24"/>
          <w:lang w:val="en-GB"/>
        </w:rPr>
        <w:t>3</w:t>
      </w:r>
      <w:r w:rsidR="006D498B" w:rsidRPr="00921AE7">
        <w:rPr>
          <w:rFonts w:ascii="Times New Roman" w:hAnsi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/>
          <w:b/>
          <w:sz w:val="24"/>
          <w:szCs w:val="24"/>
          <w:lang w:val="en-GB"/>
        </w:rPr>
        <w:t>15</w:t>
      </w:r>
      <w:r w:rsidR="006D498B" w:rsidRPr="00921AE7">
        <w:rPr>
          <w:rFonts w:ascii="Times New Roman" w:hAnsi="Times New Roman"/>
          <w:b/>
          <w:sz w:val="24"/>
          <w:szCs w:val="24"/>
          <w:lang w:val="en-GB"/>
        </w:rPr>
        <w:t xml:space="preserve"> (Session </w:t>
      </w:r>
      <w:r w:rsidR="00726140" w:rsidRPr="00921AE7">
        <w:rPr>
          <w:rFonts w:ascii="Times New Roman" w:hAnsi="Times New Roman"/>
          <w:b/>
          <w:sz w:val="24"/>
          <w:szCs w:val="24"/>
          <w:lang w:val="en-GB"/>
        </w:rPr>
        <w:t>00</w:t>
      </w:r>
      <w:r>
        <w:rPr>
          <w:rFonts w:ascii="Times New Roman" w:hAnsi="Times New Roman"/>
          <w:b/>
          <w:sz w:val="24"/>
          <w:szCs w:val="24"/>
          <w:lang w:val="en-GB"/>
        </w:rPr>
        <w:t>8</w:t>
      </w:r>
      <w:r w:rsidR="006D498B" w:rsidRPr="00921AE7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GB"/>
        </w:rPr>
        <w:t>Meeting room 405</w:t>
      </w:r>
      <w:r w:rsidR="006D498B" w:rsidRPr="00921AE7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6D498B" w:rsidRDefault="006D498B" w:rsidP="006D498B">
      <w:pPr>
        <w:pStyle w:val="Paragrafoelenco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:rsidR="00FD2E87" w:rsidRDefault="00FD2E87" w:rsidP="006D498B">
      <w:pPr>
        <w:pStyle w:val="Paragrafoelenco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:rsidR="00FD2E87" w:rsidRPr="00921AE7" w:rsidRDefault="00FD2E87" w:rsidP="006D498B">
      <w:pPr>
        <w:pStyle w:val="Paragrafoelenco"/>
        <w:ind w:left="0"/>
        <w:rPr>
          <w:rFonts w:ascii="Times New Roman" w:hAnsi="Times New Roman"/>
          <w:b/>
          <w:sz w:val="24"/>
          <w:szCs w:val="24"/>
          <w:lang w:val="en-GB"/>
        </w:rPr>
      </w:pPr>
    </w:p>
    <w:p w:rsidR="0085101F" w:rsidRPr="00FD2E87" w:rsidRDefault="00C3555F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1. Welcome and introductions</w:t>
      </w:r>
      <w:r w:rsidR="00921AE7" w:rsidRPr="00FD2E87">
        <w:rPr>
          <w:rFonts w:ascii="Times New Roman" w:hAnsi="Times New Roman"/>
          <w:b/>
          <w:sz w:val="24"/>
          <w:szCs w:val="24"/>
        </w:rPr>
        <w:t xml:space="preserve"> (</w:t>
      </w:r>
      <w:r w:rsidR="00081223" w:rsidRPr="00FD2E87">
        <w:rPr>
          <w:rFonts w:ascii="Times New Roman" w:hAnsi="Times New Roman"/>
          <w:b/>
          <w:sz w:val="24"/>
          <w:szCs w:val="24"/>
        </w:rPr>
        <w:t>Björkhem</w:t>
      </w:r>
      <w:r w:rsidR="00174580" w:rsidRPr="00FD2E87">
        <w:rPr>
          <w:rFonts w:ascii="Times New Roman" w:hAnsi="Times New Roman"/>
          <w:b/>
          <w:sz w:val="24"/>
          <w:szCs w:val="24"/>
        </w:rPr>
        <w:t>, all</w:t>
      </w:r>
      <w:r w:rsidR="00921AE7" w:rsidRPr="00FD2E87">
        <w:rPr>
          <w:rFonts w:ascii="Times New Roman" w:hAnsi="Times New Roman"/>
          <w:b/>
          <w:sz w:val="24"/>
          <w:szCs w:val="24"/>
        </w:rPr>
        <w:t>)</w:t>
      </w:r>
    </w:p>
    <w:p w:rsidR="0085101F" w:rsidRPr="00FD2E87" w:rsidRDefault="0085101F" w:rsidP="006D498B">
      <w:pPr>
        <w:rPr>
          <w:rFonts w:ascii="Times New Roman" w:hAnsi="Times New Roman"/>
          <w:b/>
          <w:sz w:val="24"/>
          <w:szCs w:val="24"/>
        </w:rPr>
      </w:pPr>
    </w:p>
    <w:p w:rsidR="0085101F" w:rsidRPr="00FD2E87" w:rsidRDefault="0085101F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2</w:t>
      </w:r>
      <w:r w:rsidR="00FD2E87">
        <w:rPr>
          <w:rFonts w:ascii="Times New Roman" w:hAnsi="Times New Roman"/>
          <w:b/>
          <w:sz w:val="24"/>
          <w:szCs w:val="24"/>
        </w:rPr>
        <w:t xml:space="preserve">. Election of meeting secretary </w:t>
      </w:r>
      <w:r w:rsidR="00FD2E87" w:rsidRPr="00FD2E87">
        <w:rPr>
          <w:rFonts w:ascii="Times New Roman" w:hAnsi="Times New Roman"/>
          <w:b/>
          <w:sz w:val="24"/>
          <w:szCs w:val="24"/>
        </w:rPr>
        <w:t>(Björkhem)</w:t>
      </w:r>
    </w:p>
    <w:p w:rsidR="00002904" w:rsidRPr="00921AE7" w:rsidRDefault="00002904" w:rsidP="006D4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 secretary Henriette Fog will not be able to participate in K</w:t>
      </w:r>
      <w:r w:rsidR="00F7191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, and </w:t>
      </w:r>
      <w:r w:rsidR="00C0422A">
        <w:rPr>
          <w:rFonts w:ascii="Times New Roman" w:hAnsi="Times New Roman"/>
          <w:sz w:val="24"/>
          <w:szCs w:val="24"/>
        </w:rPr>
        <w:t>William</w:t>
      </w:r>
      <w:r>
        <w:rPr>
          <w:rFonts w:ascii="Times New Roman" w:hAnsi="Times New Roman"/>
          <w:sz w:val="24"/>
          <w:szCs w:val="24"/>
        </w:rPr>
        <w:t xml:space="preserve"> Leonard has volunteered to take notes during our two business meetings.</w:t>
      </w:r>
    </w:p>
    <w:p w:rsidR="006D498B" w:rsidRPr="00921AE7" w:rsidRDefault="006D498B" w:rsidP="006D498B">
      <w:pPr>
        <w:rPr>
          <w:rFonts w:ascii="Times New Roman" w:hAnsi="Times New Roman"/>
          <w:sz w:val="24"/>
          <w:szCs w:val="24"/>
        </w:rPr>
      </w:pPr>
      <w:r w:rsidRPr="00921AE7">
        <w:rPr>
          <w:rFonts w:ascii="Times New Roman" w:hAnsi="Times New Roman"/>
          <w:sz w:val="24"/>
          <w:szCs w:val="24"/>
        </w:rPr>
        <w:t xml:space="preserve">  </w:t>
      </w:r>
    </w:p>
    <w:p w:rsidR="006D498B" w:rsidRPr="00FD2E87" w:rsidRDefault="00002904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3</w:t>
      </w:r>
      <w:r w:rsidR="006D498B" w:rsidRPr="00FD2E87">
        <w:rPr>
          <w:rFonts w:ascii="Times New Roman" w:hAnsi="Times New Roman"/>
          <w:b/>
          <w:sz w:val="24"/>
          <w:szCs w:val="24"/>
        </w:rPr>
        <w:t xml:space="preserve">. Approval of the agenda </w:t>
      </w:r>
      <w:r w:rsidR="00921AE7" w:rsidRPr="00FD2E87">
        <w:rPr>
          <w:rFonts w:ascii="Times New Roman" w:hAnsi="Times New Roman"/>
          <w:b/>
          <w:sz w:val="24"/>
          <w:szCs w:val="24"/>
        </w:rPr>
        <w:t>(</w:t>
      </w:r>
      <w:r w:rsidR="00174580" w:rsidRPr="00FD2E87">
        <w:rPr>
          <w:rFonts w:ascii="Times New Roman" w:hAnsi="Times New Roman"/>
          <w:b/>
          <w:sz w:val="24"/>
          <w:szCs w:val="24"/>
        </w:rPr>
        <w:t>All</w:t>
      </w:r>
      <w:r w:rsidR="00921AE7" w:rsidRPr="00FD2E87">
        <w:rPr>
          <w:rFonts w:ascii="Times New Roman" w:hAnsi="Times New Roman"/>
          <w:b/>
          <w:sz w:val="24"/>
          <w:szCs w:val="24"/>
        </w:rPr>
        <w:t>)</w:t>
      </w:r>
    </w:p>
    <w:p w:rsidR="006D498B" w:rsidRPr="00FD2E87" w:rsidRDefault="006D498B" w:rsidP="006D498B">
      <w:pPr>
        <w:rPr>
          <w:rFonts w:ascii="Times New Roman" w:hAnsi="Times New Roman"/>
          <w:b/>
          <w:sz w:val="24"/>
          <w:szCs w:val="24"/>
        </w:rPr>
      </w:pPr>
    </w:p>
    <w:p w:rsidR="006515ED" w:rsidRPr="00FD2E87" w:rsidRDefault="00002904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4</w:t>
      </w:r>
      <w:r w:rsidR="006D498B" w:rsidRPr="00FD2E87">
        <w:rPr>
          <w:rFonts w:ascii="Times New Roman" w:hAnsi="Times New Roman"/>
          <w:b/>
          <w:sz w:val="24"/>
          <w:szCs w:val="24"/>
        </w:rPr>
        <w:t xml:space="preserve">. </w:t>
      </w:r>
      <w:r w:rsidR="007073C7" w:rsidRPr="00FD2E87">
        <w:rPr>
          <w:rFonts w:ascii="Times New Roman" w:hAnsi="Times New Roman"/>
          <w:b/>
          <w:sz w:val="24"/>
          <w:szCs w:val="24"/>
        </w:rPr>
        <w:t>Earlier</w:t>
      </w:r>
      <w:r w:rsidR="00EE3FC6" w:rsidRPr="00FD2E87">
        <w:rPr>
          <w:rFonts w:ascii="Times New Roman" w:hAnsi="Times New Roman"/>
          <w:b/>
          <w:sz w:val="24"/>
          <w:szCs w:val="24"/>
        </w:rPr>
        <w:t xml:space="preserve"> </w:t>
      </w:r>
      <w:r w:rsidR="006515ED" w:rsidRPr="00FD2E87">
        <w:rPr>
          <w:rFonts w:ascii="Times New Roman" w:hAnsi="Times New Roman"/>
          <w:b/>
          <w:sz w:val="24"/>
          <w:szCs w:val="24"/>
        </w:rPr>
        <w:t>meeting minutes</w:t>
      </w:r>
      <w:r w:rsidR="00921AE7" w:rsidRPr="00FD2E87">
        <w:rPr>
          <w:rFonts w:ascii="Times New Roman" w:hAnsi="Times New Roman"/>
          <w:b/>
          <w:sz w:val="24"/>
          <w:szCs w:val="24"/>
        </w:rPr>
        <w:t xml:space="preserve"> (All)</w:t>
      </w:r>
    </w:p>
    <w:p w:rsidR="006515ED" w:rsidRPr="00921AE7" w:rsidRDefault="006515ED" w:rsidP="006D498B">
      <w:pPr>
        <w:rPr>
          <w:rFonts w:ascii="Times New Roman" w:hAnsi="Times New Roman"/>
          <w:sz w:val="24"/>
          <w:szCs w:val="24"/>
        </w:rPr>
      </w:pPr>
    </w:p>
    <w:p w:rsidR="00002904" w:rsidRPr="00FD2E87" w:rsidRDefault="00002904" w:rsidP="006D498B">
      <w:pPr>
        <w:rPr>
          <w:rFonts w:ascii="Times New Roman" w:hAnsi="Times New Roman"/>
          <w:sz w:val="24"/>
          <w:szCs w:val="24"/>
        </w:rPr>
      </w:pPr>
      <w:r w:rsidRPr="00FD2E87">
        <w:rPr>
          <w:rFonts w:ascii="Times New Roman" w:hAnsi="Times New Roman"/>
          <w:sz w:val="24"/>
          <w:szCs w:val="24"/>
        </w:rPr>
        <w:t>4</w:t>
      </w:r>
      <w:r w:rsidR="006515ED" w:rsidRPr="00FD2E87">
        <w:rPr>
          <w:rFonts w:ascii="Times New Roman" w:hAnsi="Times New Roman"/>
          <w:sz w:val="24"/>
          <w:szCs w:val="24"/>
        </w:rPr>
        <w:t xml:space="preserve">.1 </w:t>
      </w:r>
      <w:r w:rsidR="006D498B" w:rsidRPr="00FD2E87">
        <w:rPr>
          <w:rFonts w:ascii="Times New Roman" w:hAnsi="Times New Roman"/>
          <w:sz w:val="24"/>
          <w:szCs w:val="24"/>
        </w:rPr>
        <w:t xml:space="preserve">CATS </w:t>
      </w:r>
      <w:r w:rsidR="006515ED" w:rsidRPr="00FD2E87">
        <w:rPr>
          <w:rFonts w:ascii="Times New Roman" w:hAnsi="Times New Roman"/>
          <w:sz w:val="24"/>
          <w:szCs w:val="24"/>
        </w:rPr>
        <w:t>201</w:t>
      </w:r>
      <w:r w:rsidR="009C1C6C" w:rsidRPr="00FD2E87">
        <w:rPr>
          <w:rFonts w:ascii="Times New Roman" w:hAnsi="Times New Roman"/>
          <w:sz w:val="24"/>
          <w:szCs w:val="24"/>
        </w:rPr>
        <w:t>7</w:t>
      </w:r>
      <w:r w:rsidR="006515ED" w:rsidRPr="00FD2E87">
        <w:rPr>
          <w:rFonts w:ascii="Times New Roman" w:hAnsi="Times New Roman"/>
          <w:sz w:val="24"/>
          <w:szCs w:val="24"/>
        </w:rPr>
        <w:t xml:space="preserve"> IFLA WLIC </w:t>
      </w:r>
      <w:r w:rsidR="006D498B" w:rsidRPr="00FD2E87">
        <w:rPr>
          <w:rFonts w:ascii="Times New Roman" w:hAnsi="Times New Roman"/>
          <w:sz w:val="24"/>
          <w:szCs w:val="24"/>
        </w:rPr>
        <w:t xml:space="preserve">meetings in </w:t>
      </w:r>
      <w:proofErr w:type="spellStart"/>
      <w:r w:rsidR="009C1C6C" w:rsidRPr="00FD2E87">
        <w:rPr>
          <w:rFonts w:ascii="Times New Roman" w:hAnsi="Times New Roman"/>
          <w:sz w:val="24"/>
          <w:szCs w:val="24"/>
        </w:rPr>
        <w:t>Wrocław</w:t>
      </w:r>
      <w:proofErr w:type="spellEnd"/>
      <w:r w:rsidR="009C1C6C" w:rsidRPr="00FD2E87">
        <w:rPr>
          <w:rFonts w:ascii="Times New Roman" w:hAnsi="Times New Roman"/>
          <w:sz w:val="24"/>
          <w:szCs w:val="24"/>
        </w:rPr>
        <w:t>, Poland</w:t>
      </w:r>
      <w:r w:rsidR="00CB7178" w:rsidRPr="00FD2E87">
        <w:rPr>
          <w:rFonts w:ascii="Times New Roman" w:hAnsi="Times New Roman"/>
          <w:sz w:val="24"/>
          <w:szCs w:val="24"/>
        </w:rPr>
        <w:t xml:space="preserve"> </w:t>
      </w:r>
    </w:p>
    <w:p w:rsidR="006515ED" w:rsidRPr="00FD2E87" w:rsidRDefault="00002904" w:rsidP="006D498B">
      <w:pPr>
        <w:rPr>
          <w:rFonts w:ascii="Times New Roman" w:hAnsi="Times New Roman"/>
          <w:sz w:val="24"/>
          <w:szCs w:val="24"/>
        </w:rPr>
      </w:pPr>
      <w:r w:rsidRPr="00FD2E87">
        <w:rPr>
          <w:rFonts w:ascii="Times New Roman" w:hAnsi="Times New Roman"/>
          <w:sz w:val="24"/>
          <w:szCs w:val="24"/>
        </w:rPr>
        <w:t xml:space="preserve">Final approval of the minutes, already published at </w:t>
      </w:r>
      <w:hyperlink r:id="rId9" w:history="1">
        <w:r w:rsidR="007855BC" w:rsidRPr="00FD2E87">
          <w:rPr>
            <w:rStyle w:val="Collegamentoipertestuale"/>
            <w:rFonts w:ascii="Times New Roman" w:hAnsi="Times New Roman"/>
            <w:sz w:val="24"/>
            <w:szCs w:val="24"/>
          </w:rPr>
          <w:t>https://www.ifla.org/files/assets/cataloguing/reports/minutes_2017.pdf</w:t>
        </w:r>
      </w:hyperlink>
    </w:p>
    <w:p w:rsidR="006515ED" w:rsidRPr="00FD2E87" w:rsidRDefault="006515ED" w:rsidP="006D498B">
      <w:pPr>
        <w:rPr>
          <w:rFonts w:ascii="Times New Roman" w:hAnsi="Times New Roman"/>
          <w:sz w:val="24"/>
          <w:szCs w:val="24"/>
        </w:rPr>
      </w:pPr>
    </w:p>
    <w:p w:rsidR="007073C7" w:rsidRPr="00FD2E87" w:rsidRDefault="00002904" w:rsidP="006D498B">
      <w:pPr>
        <w:rPr>
          <w:rFonts w:ascii="Times New Roman" w:hAnsi="Times New Roman"/>
          <w:sz w:val="24"/>
          <w:szCs w:val="24"/>
        </w:rPr>
      </w:pPr>
      <w:r w:rsidRPr="00FD2E87">
        <w:rPr>
          <w:rFonts w:ascii="Times New Roman" w:hAnsi="Times New Roman"/>
          <w:sz w:val="24"/>
          <w:szCs w:val="24"/>
        </w:rPr>
        <w:t>4</w:t>
      </w:r>
      <w:r w:rsidR="006515ED" w:rsidRPr="00FD2E87">
        <w:rPr>
          <w:rFonts w:ascii="Times New Roman" w:hAnsi="Times New Roman"/>
          <w:sz w:val="24"/>
          <w:szCs w:val="24"/>
        </w:rPr>
        <w:t xml:space="preserve">.2 </w:t>
      </w:r>
      <w:r w:rsidR="00CB7178" w:rsidRPr="00FD2E87">
        <w:rPr>
          <w:rFonts w:ascii="Times New Roman" w:hAnsi="Times New Roman"/>
          <w:sz w:val="24"/>
          <w:szCs w:val="24"/>
        </w:rPr>
        <w:t xml:space="preserve">Midterm meeting </w:t>
      </w:r>
      <w:r w:rsidR="006515ED" w:rsidRPr="00FD2E87">
        <w:rPr>
          <w:rFonts w:ascii="Times New Roman" w:hAnsi="Times New Roman"/>
          <w:sz w:val="24"/>
          <w:szCs w:val="24"/>
        </w:rPr>
        <w:t>201</w:t>
      </w:r>
      <w:r w:rsidR="006E3D82" w:rsidRPr="00FD2E87">
        <w:rPr>
          <w:rFonts w:ascii="Times New Roman" w:hAnsi="Times New Roman"/>
          <w:sz w:val="24"/>
          <w:szCs w:val="24"/>
        </w:rPr>
        <w:t>8</w:t>
      </w:r>
      <w:r w:rsidR="006515ED" w:rsidRPr="00FD2E87">
        <w:rPr>
          <w:rFonts w:ascii="Times New Roman" w:hAnsi="Times New Roman"/>
          <w:sz w:val="24"/>
          <w:szCs w:val="24"/>
        </w:rPr>
        <w:t xml:space="preserve"> </w:t>
      </w:r>
      <w:r w:rsidR="00CB7178" w:rsidRPr="00FD2E87">
        <w:rPr>
          <w:rFonts w:ascii="Times New Roman" w:hAnsi="Times New Roman"/>
          <w:sz w:val="24"/>
          <w:szCs w:val="24"/>
        </w:rPr>
        <w:t xml:space="preserve">in </w:t>
      </w:r>
      <w:r w:rsidR="006E3D82" w:rsidRPr="00FD2E87">
        <w:rPr>
          <w:rFonts w:ascii="Times New Roman" w:hAnsi="Times New Roman"/>
          <w:sz w:val="24"/>
          <w:szCs w:val="24"/>
        </w:rPr>
        <w:t>Copenhagen</w:t>
      </w:r>
      <w:r w:rsidR="00CB7178" w:rsidRPr="00FD2E87">
        <w:rPr>
          <w:rFonts w:ascii="Times New Roman" w:hAnsi="Times New Roman"/>
          <w:sz w:val="24"/>
          <w:szCs w:val="24"/>
        </w:rPr>
        <w:t xml:space="preserve">, </w:t>
      </w:r>
      <w:r w:rsidR="006E3D82" w:rsidRPr="00FD2E87">
        <w:rPr>
          <w:rFonts w:ascii="Times New Roman" w:hAnsi="Times New Roman"/>
          <w:sz w:val="24"/>
          <w:szCs w:val="24"/>
        </w:rPr>
        <w:t>Denmark</w:t>
      </w:r>
      <w:r w:rsidR="00F44E24" w:rsidRPr="00FD2E87">
        <w:rPr>
          <w:rFonts w:ascii="Times New Roman" w:hAnsi="Times New Roman"/>
          <w:sz w:val="24"/>
          <w:szCs w:val="24"/>
        </w:rPr>
        <w:t xml:space="preserve"> </w:t>
      </w:r>
      <w:r w:rsidR="006E3D82" w:rsidRPr="00FD2E87">
        <w:rPr>
          <w:rFonts w:ascii="Times New Roman" w:hAnsi="Times New Roman"/>
          <w:sz w:val="24"/>
          <w:szCs w:val="24"/>
        </w:rPr>
        <w:t>(</w:t>
      </w:r>
      <w:r w:rsidR="007073C7" w:rsidRPr="00FD2E87">
        <w:rPr>
          <w:rFonts w:ascii="Times New Roman" w:hAnsi="Times New Roman"/>
          <w:sz w:val="24"/>
          <w:szCs w:val="24"/>
        </w:rPr>
        <w:t xml:space="preserve">not yet </w:t>
      </w:r>
      <w:r w:rsidR="00F71917" w:rsidRPr="00FD2E87">
        <w:rPr>
          <w:rFonts w:ascii="Times New Roman" w:hAnsi="Times New Roman"/>
          <w:sz w:val="24"/>
          <w:szCs w:val="24"/>
        </w:rPr>
        <w:t>circulated</w:t>
      </w:r>
      <w:r w:rsidR="007073C7" w:rsidRPr="00FD2E87">
        <w:rPr>
          <w:rFonts w:ascii="Times New Roman" w:hAnsi="Times New Roman"/>
          <w:sz w:val="24"/>
          <w:szCs w:val="24"/>
        </w:rPr>
        <w:t>)</w:t>
      </w:r>
    </w:p>
    <w:p w:rsidR="006D498B" w:rsidRPr="00921AE7" w:rsidRDefault="006D498B" w:rsidP="006D498B">
      <w:pPr>
        <w:rPr>
          <w:rFonts w:ascii="Times New Roman" w:hAnsi="Times New Roman"/>
          <w:sz w:val="24"/>
          <w:szCs w:val="24"/>
        </w:rPr>
      </w:pPr>
    </w:p>
    <w:p w:rsidR="00CB7178" w:rsidRPr="00FD2E87" w:rsidRDefault="00002904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5</w:t>
      </w:r>
      <w:r w:rsidR="006D498B" w:rsidRPr="00FD2E87">
        <w:rPr>
          <w:rFonts w:ascii="Times New Roman" w:hAnsi="Times New Roman"/>
          <w:b/>
          <w:sz w:val="24"/>
          <w:szCs w:val="24"/>
        </w:rPr>
        <w:t xml:space="preserve">. </w:t>
      </w:r>
      <w:r w:rsidR="00CB7178" w:rsidRPr="00FD2E87">
        <w:rPr>
          <w:rFonts w:ascii="Times New Roman" w:hAnsi="Times New Roman"/>
          <w:b/>
          <w:sz w:val="24"/>
          <w:szCs w:val="24"/>
        </w:rPr>
        <w:t>Membership issues</w:t>
      </w:r>
      <w:r w:rsidR="00921AE7" w:rsidRPr="00FD2E87">
        <w:rPr>
          <w:rFonts w:ascii="Times New Roman" w:hAnsi="Times New Roman"/>
          <w:b/>
          <w:sz w:val="24"/>
          <w:szCs w:val="24"/>
        </w:rPr>
        <w:t xml:space="preserve"> (</w:t>
      </w:r>
      <w:r w:rsidR="006E3D82" w:rsidRPr="00FD2E87">
        <w:rPr>
          <w:rFonts w:ascii="Times New Roman" w:hAnsi="Times New Roman"/>
          <w:b/>
          <w:sz w:val="24"/>
          <w:szCs w:val="24"/>
        </w:rPr>
        <w:t>Björkhem</w:t>
      </w:r>
      <w:r w:rsidR="00921AE7" w:rsidRPr="00FD2E87">
        <w:rPr>
          <w:rFonts w:ascii="Times New Roman" w:hAnsi="Times New Roman"/>
          <w:b/>
          <w:sz w:val="24"/>
          <w:szCs w:val="24"/>
        </w:rPr>
        <w:t>)</w:t>
      </w:r>
    </w:p>
    <w:p w:rsidR="00B03086" w:rsidRPr="00921AE7" w:rsidRDefault="00B03086" w:rsidP="006D498B">
      <w:pPr>
        <w:rPr>
          <w:rFonts w:ascii="Times New Roman" w:hAnsi="Times New Roman"/>
          <w:sz w:val="24"/>
          <w:szCs w:val="24"/>
          <w:lang w:val="sv-SE"/>
        </w:rPr>
      </w:pPr>
    </w:p>
    <w:p w:rsidR="006D498B" w:rsidRPr="00921AE7" w:rsidRDefault="00002904" w:rsidP="006D4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3D82">
        <w:rPr>
          <w:rFonts w:ascii="Times New Roman" w:hAnsi="Times New Roman"/>
          <w:sz w:val="24"/>
          <w:szCs w:val="24"/>
        </w:rPr>
        <w:t>.1</w:t>
      </w:r>
      <w:r w:rsidR="00B03086" w:rsidRPr="00921AE7">
        <w:rPr>
          <w:rFonts w:ascii="Times New Roman" w:hAnsi="Times New Roman"/>
          <w:sz w:val="24"/>
          <w:szCs w:val="24"/>
        </w:rPr>
        <w:t xml:space="preserve"> </w:t>
      </w:r>
      <w:r w:rsidR="006D498B" w:rsidRPr="00921AE7">
        <w:rPr>
          <w:rFonts w:ascii="Times New Roman" w:hAnsi="Times New Roman"/>
          <w:sz w:val="24"/>
          <w:szCs w:val="24"/>
        </w:rPr>
        <w:t>Corresponding members</w:t>
      </w:r>
    </w:p>
    <w:p w:rsidR="00B03086" w:rsidRPr="00921AE7" w:rsidRDefault="00B03086" w:rsidP="00B03086">
      <w:pPr>
        <w:rPr>
          <w:rFonts w:ascii="Times New Roman" w:hAnsi="Times New Roman"/>
          <w:sz w:val="24"/>
          <w:szCs w:val="24"/>
        </w:rPr>
      </w:pPr>
      <w:r w:rsidRPr="00921AE7">
        <w:rPr>
          <w:rFonts w:ascii="Times New Roman" w:hAnsi="Times New Roman"/>
          <w:sz w:val="24"/>
          <w:szCs w:val="24"/>
        </w:rPr>
        <w:t xml:space="preserve">The SC currently has three corresponding members: Victoria </w:t>
      </w:r>
      <w:proofErr w:type="spellStart"/>
      <w:r w:rsidRPr="00921AE7">
        <w:rPr>
          <w:rFonts w:ascii="Times New Roman" w:hAnsi="Times New Roman"/>
          <w:sz w:val="24"/>
          <w:szCs w:val="24"/>
        </w:rPr>
        <w:t>Barsukova</w:t>
      </w:r>
      <w:proofErr w:type="spellEnd"/>
      <w:r w:rsidRPr="00921AE7">
        <w:rPr>
          <w:rFonts w:ascii="Times New Roman" w:hAnsi="Times New Roman"/>
          <w:sz w:val="24"/>
          <w:szCs w:val="24"/>
        </w:rPr>
        <w:t xml:space="preserve"> (Russia), </w:t>
      </w:r>
      <w:proofErr w:type="spellStart"/>
      <w:r w:rsidRPr="00921AE7">
        <w:rPr>
          <w:rFonts w:ascii="Times New Roman" w:hAnsi="Times New Roman"/>
          <w:sz w:val="24"/>
          <w:szCs w:val="24"/>
        </w:rPr>
        <w:t>Anisatul-Wahidah</w:t>
      </w:r>
      <w:proofErr w:type="spellEnd"/>
      <w:r w:rsidRPr="0092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AE7">
        <w:rPr>
          <w:rFonts w:ascii="Times New Roman" w:hAnsi="Times New Roman"/>
          <w:sz w:val="24"/>
          <w:szCs w:val="24"/>
        </w:rPr>
        <w:t>Binti</w:t>
      </w:r>
      <w:proofErr w:type="spellEnd"/>
      <w:r w:rsidRPr="00921AE7">
        <w:rPr>
          <w:rFonts w:ascii="Times New Roman" w:hAnsi="Times New Roman"/>
          <w:sz w:val="24"/>
          <w:szCs w:val="24"/>
        </w:rPr>
        <w:t xml:space="preserve"> Abdul Wahi</w:t>
      </w:r>
      <w:r w:rsidR="007073C7">
        <w:rPr>
          <w:rFonts w:ascii="Times New Roman" w:hAnsi="Times New Roman"/>
          <w:sz w:val="24"/>
          <w:szCs w:val="24"/>
        </w:rPr>
        <w:t>d</w:t>
      </w:r>
      <w:r w:rsidRPr="00921AE7">
        <w:rPr>
          <w:rFonts w:ascii="Times New Roman" w:hAnsi="Times New Roman"/>
          <w:sz w:val="24"/>
          <w:szCs w:val="24"/>
        </w:rPr>
        <w:t xml:space="preserve"> (Malaysia) and Hester Marais (South Africa).</w:t>
      </w:r>
      <w:r w:rsidR="00FC20C7" w:rsidRPr="00921AE7">
        <w:rPr>
          <w:rFonts w:ascii="Times New Roman" w:hAnsi="Times New Roman"/>
          <w:sz w:val="24"/>
          <w:szCs w:val="24"/>
        </w:rPr>
        <w:t xml:space="preserve"> </w:t>
      </w:r>
      <w:r w:rsidRPr="00921AE7">
        <w:rPr>
          <w:rFonts w:ascii="Times New Roman" w:hAnsi="Times New Roman"/>
          <w:sz w:val="24"/>
          <w:szCs w:val="24"/>
        </w:rPr>
        <w:t>According to the IFLA Rules of procedure corresponding members are appointed for an initial two-year term, which is renewable for one further term of two years on the decision of the chair.</w:t>
      </w:r>
      <w:r w:rsidR="00347DF1" w:rsidRPr="00921AE7">
        <w:rPr>
          <w:rFonts w:ascii="Times New Roman" w:hAnsi="Times New Roman"/>
          <w:sz w:val="24"/>
          <w:szCs w:val="24"/>
        </w:rPr>
        <w:t xml:space="preserve"> </w:t>
      </w:r>
      <w:r w:rsidR="007073C7">
        <w:rPr>
          <w:rFonts w:ascii="Times New Roman" w:hAnsi="Times New Roman"/>
          <w:sz w:val="24"/>
          <w:szCs w:val="24"/>
        </w:rPr>
        <w:t>Please feel free to nominate corresponding members!</w:t>
      </w:r>
    </w:p>
    <w:p w:rsidR="006D498B" w:rsidRPr="00921AE7" w:rsidRDefault="006D498B" w:rsidP="006D498B">
      <w:pPr>
        <w:rPr>
          <w:rFonts w:ascii="Times New Roman" w:hAnsi="Times New Roman"/>
          <w:sz w:val="24"/>
          <w:szCs w:val="24"/>
        </w:rPr>
      </w:pPr>
    </w:p>
    <w:p w:rsidR="006E3D82" w:rsidRDefault="00002904" w:rsidP="00BA4B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3D82">
        <w:rPr>
          <w:rFonts w:ascii="Times New Roman" w:hAnsi="Times New Roman"/>
          <w:sz w:val="24"/>
          <w:szCs w:val="24"/>
        </w:rPr>
        <w:t>.</w:t>
      </w:r>
      <w:r w:rsidR="00701EAF">
        <w:rPr>
          <w:rFonts w:ascii="Times New Roman" w:hAnsi="Times New Roman"/>
          <w:sz w:val="24"/>
          <w:szCs w:val="24"/>
        </w:rPr>
        <w:t>2</w:t>
      </w:r>
      <w:r w:rsidR="006E3D82">
        <w:rPr>
          <w:rFonts w:ascii="Times New Roman" w:hAnsi="Times New Roman"/>
          <w:sz w:val="24"/>
          <w:szCs w:val="24"/>
        </w:rPr>
        <w:t xml:space="preserve"> Officers and other functions</w:t>
      </w:r>
    </w:p>
    <w:p w:rsidR="00D11388" w:rsidRPr="00132751" w:rsidRDefault="00B03086" w:rsidP="00BA4B6A">
      <w:pPr>
        <w:rPr>
          <w:rFonts w:ascii="Times New Roman" w:hAnsi="Times New Roman"/>
          <w:sz w:val="24"/>
          <w:szCs w:val="24"/>
        </w:rPr>
      </w:pPr>
      <w:r w:rsidRPr="00921AE7">
        <w:rPr>
          <w:rFonts w:ascii="Times New Roman" w:hAnsi="Times New Roman"/>
          <w:sz w:val="24"/>
          <w:szCs w:val="24"/>
        </w:rPr>
        <w:t xml:space="preserve">Current chair </w:t>
      </w:r>
      <w:r w:rsidR="006E3D82">
        <w:rPr>
          <w:rFonts w:ascii="Times New Roman" w:hAnsi="Times New Roman"/>
          <w:sz w:val="24"/>
          <w:szCs w:val="24"/>
        </w:rPr>
        <w:t xml:space="preserve">is </w:t>
      </w:r>
      <w:r w:rsidRPr="00921AE7">
        <w:rPr>
          <w:rFonts w:ascii="Times New Roman" w:hAnsi="Times New Roman"/>
          <w:sz w:val="24"/>
          <w:szCs w:val="24"/>
        </w:rPr>
        <w:t xml:space="preserve">Miriam </w:t>
      </w:r>
      <w:r w:rsidR="006E3D82">
        <w:rPr>
          <w:rFonts w:ascii="Times New Roman" w:hAnsi="Times New Roman"/>
          <w:sz w:val="24"/>
          <w:szCs w:val="24"/>
        </w:rPr>
        <w:t>Björkhem, c</w:t>
      </w:r>
      <w:r w:rsidRPr="00921AE7">
        <w:rPr>
          <w:rFonts w:ascii="Times New Roman" w:hAnsi="Times New Roman"/>
          <w:sz w:val="24"/>
          <w:szCs w:val="24"/>
        </w:rPr>
        <w:t xml:space="preserve">urrent secretary </w:t>
      </w:r>
      <w:r w:rsidR="006E3D82">
        <w:rPr>
          <w:rFonts w:ascii="Times New Roman" w:hAnsi="Times New Roman"/>
          <w:sz w:val="24"/>
          <w:szCs w:val="24"/>
        </w:rPr>
        <w:t xml:space="preserve">Henriette Fog. </w:t>
      </w:r>
      <w:r w:rsidR="006E3D82" w:rsidRPr="00921AE7">
        <w:rPr>
          <w:rFonts w:ascii="Times New Roman" w:hAnsi="Times New Roman"/>
          <w:sz w:val="24"/>
          <w:szCs w:val="24"/>
        </w:rPr>
        <w:t xml:space="preserve">Current information coordinator is Agnese </w:t>
      </w:r>
      <w:proofErr w:type="spellStart"/>
      <w:r w:rsidR="006E3D82" w:rsidRPr="00921AE7">
        <w:rPr>
          <w:rFonts w:ascii="Times New Roman" w:hAnsi="Times New Roman"/>
          <w:sz w:val="24"/>
          <w:szCs w:val="24"/>
        </w:rPr>
        <w:t>Galeffi</w:t>
      </w:r>
      <w:proofErr w:type="spellEnd"/>
      <w:r w:rsidR="00132751">
        <w:rPr>
          <w:rFonts w:ascii="Times New Roman" w:hAnsi="Times New Roman"/>
          <w:sz w:val="24"/>
          <w:szCs w:val="24"/>
        </w:rPr>
        <w:t xml:space="preserve">, and current newsletter editor is </w:t>
      </w:r>
      <w:proofErr w:type="spellStart"/>
      <w:r w:rsidR="00132751">
        <w:rPr>
          <w:rFonts w:ascii="Times New Roman" w:hAnsi="Times New Roman"/>
          <w:sz w:val="24"/>
          <w:szCs w:val="24"/>
        </w:rPr>
        <w:t>Unni</w:t>
      </w:r>
      <w:proofErr w:type="spellEnd"/>
      <w:r w:rsidR="00132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751">
        <w:rPr>
          <w:rFonts w:ascii="Times New Roman" w:hAnsi="Times New Roman"/>
          <w:sz w:val="24"/>
          <w:szCs w:val="24"/>
        </w:rPr>
        <w:t>Knutsen</w:t>
      </w:r>
      <w:proofErr w:type="spellEnd"/>
      <w:r w:rsidR="006E3D82" w:rsidRPr="00921AE7">
        <w:rPr>
          <w:rFonts w:ascii="Times New Roman" w:hAnsi="Times New Roman"/>
          <w:sz w:val="24"/>
          <w:szCs w:val="24"/>
        </w:rPr>
        <w:t>.</w:t>
      </w:r>
      <w:r w:rsidR="00132751">
        <w:rPr>
          <w:rFonts w:ascii="Times New Roman" w:hAnsi="Times New Roman"/>
          <w:sz w:val="24"/>
          <w:szCs w:val="24"/>
        </w:rPr>
        <w:t xml:space="preserve"> As of last year other </w:t>
      </w:r>
      <w:r w:rsidR="00841BE1">
        <w:rPr>
          <w:rFonts w:ascii="Times New Roman" w:hAnsi="Times New Roman"/>
          <w:sz w:val="24"/>
          <w:szCs w:val="24"/>
        </w:rPr>
        <w:t xml:space="preserve">SC </w:t>
      </w:r>
      <w:r w:rsidR="00132751">
        <w:rPr>
          <w:rFonts w:ascii="Times New Roman" w:hAnsi="Times New Roman"/>
          <w:sz w:val="24"/>
          <w:szCs w:val="24"/>
        </w:rPr>
        <w:t>members have volunteered to assist/support these different roles.</w:t>
      </w:r>
      <w:r w:rsidR="00132751" w:rsidRPr="00132751">
        <w:rPr>
          <w:rFonts w:ascii="Times New Roman" w:hAnsi="Times New Roman"/>
          <w:sz w:val="24"/>
          <w:szCs w:val="24"/>
        </w:rPr>
        <w:t xml:space="preserve"> Vincent Boulet serves as supporting chair, Ricardo Santos as assisting information coordinator and </w:t>
      </w:r>
      <w:proofErr w:type="spellStart"/>
      <w:r w:rsidR="00132751" w:rsidRPr="00132751">
        <w:rPr>
          <w:rFonts w:ascii="Times New Roman" w:hAnsi="Times New Roman"/>
          <w:sz w:val="24"/>
          <w:szCs w:val="24"/>
        </w:rPr>
        <w:t>Mélanie</w:t>
      </w:r>
      <w:proofErr w:type="spellEnd"/>
      <w:r w:rsidR="00132751" w:rsidRPr="00132751">
        <w:rPr>
          <w:rFonts w:ascii="Times New Roman" w:hAnsi="Times New Roman"/>
          <w:sz w:val="24"/>
          <w:szCs w:val="24"/>
        </w:rPr>
        <w:t xml:space="preserve"> Roche as assisting Metadata newsletter editor. Th</w:t>
      </w:r>
      <w:r w:rsidR="00841BE1">
        <w:rPr>
          <w:rFonts w:ascii="Times New Roman" w:hAnsi="Times New Roman"/>
          <w:sz w:val="24"/>
          <w:szCs w:val="24"/>
        </w:rPr>
        <w:t>e arrangement</w:t>
      </w:r>
      <w:r w:rsidR="00132751" w:rsidRPr="00132751">
        <w:rPr>
          <w:rFonts w:ascii="Times New Roman" w:hAnsi="Times New Roman"/>
          <w:sz w:val="24"/>
          <w:szCs w:val="24"/>
        </w:rPr>
        <w:t xml:space="preserve"> serves a double purpose; supporting the officers and engaging the SC members.</w:t>
      </w:r>
      <w:r w:rsidR="00132751">
        <w:rPr>
          <w:rFonts w:ascii="Times New Roman" w:hAnsi="Times New Roman"/>
          <w:sz w:val="24"/>
          <w:szCs w:val="24"/>
        </w:rPr>
        <w:t xml:space="preserve"> This is extra important as next year is IFLA election year, and b</w:t>
      </w:r>
      <w:r w:rsidR="00D11388" w:rsidRPr="00132751">
        <w:rPr>
          <w:rFonts w:ascii="Times New Roman" w:hAnsi="Times New Roman"/>
          <w:sz w:val="24"/>
          <w:szCs w:val="24"/>
        </w:rPr>
        <w:t>oth current information coordinator, newsletter editor and chair will be leaving the SC, as their terms are ending.</w:t>
      </w:r>
    </w:p>
    <w:p w:rsidR="00D11388" w:rsidRDefault="00D11388" w:rsidP="00BA4B6A"/>
    <w:p w:rsidR="00260E61" w:rsidRPr="007073C7" w:rsidRDefault="00002904" w:rsidP="00BA4B6A">
      <w:pPr>
        <w:rPr>
          <w:rFonts w:ascii="Times New Roman" w:hAnsi="Times New Roman"/>
          <w:sz w:val="24"/>
          <w:szCs w:val="24"/>
        </w:rPr>
      </w:pPr>
      <w:r w:rsidRPr="007073C7">
        <w:rPr>
          <w:rFonts w:ascii="Times New Roman" w:hAnsi="Times New Roman"/>
          <w:sz w:val="24"/>
          <w:szCs w:val="24"/>
        </w:rPr>
        <w:lastRenderedPageBreak/>
        <w:t>5</w:t>
      </w:r>
      <w:r w:rsidR="006E3D82" w:rsidRPr="007073C7">
        <w:rPr>
          <w:rFonts w:ascii="Times New Roman" w:hAnsi="Times New Roman"/>
          <w:sz w:val="24"/>
          <w:szCs w:val="24"/>
        </w:rPr>
        <w:t>.</w:t>
      </w:r>
      <w:r w:rsidR="00701EAF" w:rsidRPr="007073C7">
        <w:rPr>
          <w:rFonts w:ascii="Times New Roman" w:hAnsi="Times New Roman"/>
          <w:sz w:val="24"/>
          <w:szCs w:val="24"/>
        </w:rPr>
        <w:t>3</w:t>
      </w:r>
      <w:r w:rsidR="00BA4B6A" w:rsidRPr="007073C7">
        <w:rPr>
          <w:rFonts w:ascii="Times New Roman" w:hAnsi="Times New Roman"/>
          <w:sz w:val="24"/>
          <w:szCs w:val="24"/>
        </w:rPr>
        <w:t xml:space="preserve"> Liaison</w:t>
      </w:r>
      <w:r w:rsidR="00260E61" w:rsidRPr="007073C7">
        <w:rPr>
          <w:rFonts w:ascii="Times New Roman" w:hAnsi="Times New Roman"/>
          <w:sz w:val="24"/>
          <w:szCs w:val="24"/>
        </w:rPr>
        <w:t>s</w:t>
      </w:r>
      <w:r w:rsidR="00BA4B6A" w:rsidRPr="007073C7">
        <w:rPr>
          <w:rFonts w:ascii="Times New Roman" w:hAnsi="Times New Roman"/>
          <w:sz w:val="24"/>
          <w:szCs w:val="24"/>
        </w:rPr>
        <w:t xml:space="preserve"> </w:t>
      </w:r>
    </w:p>
    <w:p w:rsidR="00174580" w:rsidRPr="006E3D82" w:rsidRDefault="00FD2E87" w:rsidP="00BA4B6A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C</w:t>
      </w:r>
      <w:r w:rsidR="007073C7" w:rsidRPr="007073C7">
        <w:rPr>
          <w:rFonts w:ascii="Times New Roman" w:hAnsi="Times New Roman"/>
          <w:sz w:val="24"/>
          <w:szCs w:val="24"/>
        </w:rPr>
        <w:t>urrent liaisons</w:t>
      </w:r>
      <w:r>
        <w:rPr>
          <w:rFonts w:ascii="Times New Roman" w:hAnsi="Times New Roman"/>
          <w:sz w:val="24"/>
          <w:szCs w:val="24"/>
        </w:rPr>
        <w:t xml:space="preserve"> are:</w:t>
      </w:r>
      <w:r w:rsidR="007073C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A4B6A" w:rsidRPr="007073C7" w:rsidRDefault="00BA4B6A" w:rsidP="00432975">
      <w:pPr>
        <w:rPr>
          <w:rFonts w:ascii="Times New Roman" w:hAnsi="Times New Roman"/>
          <w:sz w:val="24"/>
          <w:szCs w:val="24"/>
        </w:rPr>
      </w:pPr>
      <w:r w:rsidRPr="007073C7">
        <w:rPr>
          <w:rFonts w:ascii="Times New Roman" w:hAnsi="Times New Roman"/>
          <w:sz w:val="24"/>
          <w:szCs w:val="24"/>
        </w:rPr>
        <w:t>ALA CC:DA</w:t>
      </w:r>
      <w:r w:rsidR="00FC20C7" w:rsidRPr="007073C7">
        <w:rPr>
          <w:rFonts w:ascii="Times New Roman" w:hAnsi="Times New Roman"/>
          <w:sz w:val="24"/>
          <w:szCs w:val="24"/>
        </w:rPr>
        <w:t xml:space="preserve"> (American Library Association´s Committee on Cataloging: Description and Access) </w:t>
      </w:r>
      <w:r w:rsidR="00E91553">
        <w:rPr>
          <w:rFonts w:ascii="Times New Roman" w:hAnsi="Times New Roman"/>
          <w:sz w:val="24"/>
          <w:szCs w:val="24"/>
        </w:rPr>
        <w:t>–</w:t>
      </w:r>
      <w:r w:rsidR="00432975">
        <w:rPr>
          <w:rFonts w:ascii="Times New Roman" w:hAnsi="Times New Roman"/>
          <w:sz w:val="24"/>
          <w:szCs w:val="24"/>
        </w:rPr>
        <w:t xml:space="preserve"> Jay </w:t>
      </w:r>
      <w:proofErr w:type="spellStart"/>
      <w:r w:rsidR="00432975">
        <w:rPr>
          <w:rFonts w:ascii="Times New Roman" w:hAnsi="Times New Roman"/>
          <w:sz w:val="24"/>
          <w:szCs w:val="24"/>
        </w:rPr>
        <w:t>Weitz</w:t>
      </w:r>
      <w:proofErr w:type="spellEnd"/>
    </w:p>
    <w:p w:rsidR="00260E61" w:rsidRPr="00F775A1" w:rsidRDefault="00260E61" w:rsidP="00432975">
      <w:pPr>
        <w:rPr>
          <w:rFonts w:ascii="Times New Roman" w:hAnsi="Times New Roman"/>
          <w:sz w:val="24"/>
          <w:szCs w:val="24"/>
          <w:lang w:val="it-IT"/>
        </w:rPr>
      </w:pPr>
      <w:r w:rsidRPr="00F775A1">
        <w:rPr>
          <w:rFonts w:ascii="Times New Roman" w:hAnsi="Times New Roman"/>
          <w:sz w:val="24"/>
          <w:szCs w:val="24"/>
          <w:lang w:val="it-IT"/>
        </w:rPr>
        <w:t xml:space="preserve">IAML </w:t>
      </w:r>
      <w:r w:rsidR="00E91553" w:rsidRPr="00F775A1">
        <w:rPr>
          <w:rFonts w:ascii="Times New Roman" w:hAnsi="Times New Roman"/>
          <w:sz w:val="24"/>
          <w:szCs w:val="24"/>
          <w:lang w:val="it-IT"/>
        </w:rPr>
        <w:t>– Massimo Gentili-Tedeschi</w:t>
      </w:r>
    </w:p>
    <w:p w:rsidR="00260E61" w:rsidRPr="00F775A1" w:rsidRDefault="00260E61" w:rsidP="00260E61">
      <w:pPr>
        <w:rPr>
          <w:rFonts w:ascii="Times New Roman" w:hAnsi="Times New Roman"/>
          <w:sz w:val="24"/>
          <w:szCs w:val="24"/>
          <w:lang w:val="it-IT"/>
        </w:rPr>
      </w:pPr>
      <w:r w:rsidRPr="00F775A1">
        <w:rPr>
          <w:rFonts w:ascii="Times New Roman" w:hAnsi="Times New Roman"/>
          <w:sz w:val="24"/>
          <w:szCs w:val="24"/>
          <w:lang w:val="it-IT"/>
        </w:rPr>
        <w:t>ISO TC46</w:t>
      </w:r>
      <w:r w:rsidR="00432975" w:rsidRPr="00F775A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91553" w:rsidRPr="00F775A1">
        <w:rPr>
          <w:rFonts w:ascii="Times New Roman" w:hAnsi="Times New Roman"/>
          <w:sz w:val="24"/>
          <w:szCs w:val="24"/>
          <w:lang w:val="it-IT"/>
        </w:rPr>
        <w:t xml:space="preserve">– </w:t>
      </w:r>
      <w:r w:rsidRPr="00F775A1">
        <w:rPr>
          <w:rFonts w:ascii="Times New Roman" w:hAnsi="Times New Roman"/>
          <w:sz w:val="24"/>
          <w:szCs w:val="24"/>
          <w:lang w:val="it-IT"/>
        </w:rPr>
        <w:t>Paola Manoni</w:t>
      </w:r>
      <w:r w:rsidR="00432975" w:rsidRPr="00F775A1">
        <w:rPr>
          <w:rFonts w:ascii="Times New Roman" w:hAnsi="Times New Roman"/>
          <w:sz w:val="24"/>
          <w:szCs w:val="24"/>
          <w:lang w:val="it-IT"/>
        </w:rPr>
        <w:t xml:space="preserve"> / William Leonard</w:t>
      </w:r>
    </w:p>
    <w:p w:rsidR="00C0422A" w:rsidRPr="007073C7" w:rsidRDefault="00C0422A" w:rsidP="00C04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ISSN – Clément </w:t>
      </w:r>
      <w:proofErr w:type="spellStart"/>
      <w:r>
        <w:rPr>
          <w:rFonts w:ascii="Times New Roman" w:hAnsi="Times New Roman"/>
          <w:sz w:val="24"/>
          <w:szCs w:val="24"/>
        </w:rPr>
        <w:t>Oury</w:t>
      </w:r>
      <w:proofErr w:type="spellEnd"/>
    </w:p>
    <w:p w:rsidR="00260E61" w:rsidRPr="00921AE7" w:rsidRDefault="00260E61" w:rsidP="006D498B">
      <w:pPr>
        <w:rPr>
          <w:rFonts w:ascii="Times New Roman" w:hAnsi="Times New Roman"/>
          <w:sz w:val="24"/>
          <w:szCs w:val="24"/>
        </w:rPr>
      </w:pPr>
    </w:p>
    <w:p w:rsidR="006D498B" w:rsidRPr="00FD2E87" w:rsidRDefault="00002904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6</w:t>
      </w:r>
      <w:r w:rsidR="006D498B" w:rsidRPr="00FD2E87">
        <w:rPr>
          <w:rFonts w:ascii="Times New Roman" w:hAnsi="Times New Roman"/>
          <w:b/>
          <w:sz w:val="24"/>
          <w:szCs w:val="24"/>
        </w:rPr>
        <w:t xml:space="preserve">. Announcements </w:t>
      </w:r>
    </w:p>
    <w:p w:rsidR="00174580" w:rsidRDefault="00174580" w:rsidP="006D498B">
      <w:pPr>
        <w:rPr>
          <w:rFonts w:ascii="Times New Roman" w:hAnsi="Times New Roman"/>
          <w:sz w:val="24"/>
          <w:szCs w:val="24"/>
        </w:rPr>
      </w:pPr>
    </w:p>
    <w:p w:rsidR="006D498B" w:rsidRPr="00921AE7" w:rsidRDefault="00002904" w:rsidP="006D4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498B" w:rsidRPr="00921AE7">
        <w:rPr>
          <w:rFonts w:ascii="Times New Roman" w:hAnsi="Times New Roman"/>
          <w:sz w:val="24"/>
          <w:szCs w:val="24"/>
        </w:rPr>
        <w:t xml:space="preserve">.1 </w:t>
      </w:r>
      <w:r w:rsidR="00F00418" w:rsidRPr="00921AE7">
        <w:rPr>
          <w:rFonts w:ascii="Times New Roman" w:hAnsi="Times New Roman"/>
          <w:sz w:val="24"/>
          <w:szCs w:val="24"/>
        </w:rPr>
        <w:t xml:space="preserve">Division and </w:t>
      </w:r>
      <w:r w:rsidR="006D498B" w:rsidRPr="00921AE7">
        <w:rPr>
          <w:rFonts w:ascii="Times New Roman" w:hAnsi="Times New Roman"/>
          <w:sz w:val="24"/>
          <w:szCs w:val="24"/>
        </w:rPr>
        <w:t xml:space="preserve">Section </w:t>
      </w:r>
      <w:proofErr w:type="spellStart"/>
      <w:r w:rsidR="006D498B" w:rsidRPr="00921AE7">
        <w:rPr>
          <w:rFonts w:ascii="Times New Roman" w:hAnsi="Times New Roman"/>
          <w:sz w:val="24"/>
          <w:szCs w:val="24"/>
        </w:rPr>
        <w:t>Programme</w:t>
      </w:r>
      <w:r w:rsidR="00F00418" w:rsidRPr="00921AE7">
        <w:rPr>
          <w:rFonts w:ascii="Times New Roman" w:hAnsi="Times New Roman"/>
          <w:sz w:val="24"/>
          <w:szCs w:val="24"/>
        </w:rPr>
        <w:t>s</w:t>
      </w:r>
      <w:proofErr w:type="spellEnd"/>
    </w:p>
    <w:p w:rsidR="00607B71" w:rsidRPr="0075669C" w:rsidRDefault="006D498B" w:rsidP="006D498B">
      <w:pPr>
        <w:rPr>
          <w:rFonts w:ascii="Times New Roman" w:hAnsi="Times New Roman"/>
          <w:sz w:val="24"/>
          <w:szCs w:val="24"/>
        </w:rPr>
      </w:pPr>
      <w:r w:rsidRPr="0075669C">
        <w:rPr>
          <w:rFonts w:ascii="Times New Roman" w:hAnsi="Times New Roman"/>
          <w:sz w:val="24"/>
          <w:szCs w:val="24"/>
        </w:rPr>
        <w:t>Divis</w:t>
      </w:r>
      <w:r w:rsidR="007073C7">
        <w:rPr>
          <w:rFonts w:ascii="Times New Roman" w:hAnsi="Times New Roman"/>
          <w:sz w:val="24"/>
          <w:szCs w:val="24"/>
        </w:rPr>
        <w:t>i</w:t>
      </w:r>
      <w:r w:rsidRPr="0075669C">
        <w:rPr>
          <w:rFonts w:ascii="Times New Roman" w:hAnsi="Times New Roman"/>
          <w:sz w:val="24"/>
          <w:szCs w:val="24"/>
        </w:rPr>
        <w:t>on</w:t>
      </w:r>
      <w:r w:rsidR="00196523" w:rsidRPr="0075669C">
        <w:rPr>
          <w:rFonts w:ascii="Times New Roman" w:hAnsi="Times New Roman"/>
          <w:sz w:val="24"/>
          <w:szCs w:val="24"/>
        </w:rPr>
        <w:t xml:space="preserve"> III </w:t>
      </w:r>
      <w:r w:rsidR="00607B71" w:rsidRPr="0075669C">
        <w:rPr>
          <w:rFonts w:ascii="Times New Roman" w:hAnsi="Times New Roman"/>
          <w:sz w:val="24"/>
          <w:szCs w:val="24"/>
        </w:rPr>
        <w:t xml:space="preserve">will not host an </w:t>
      </w:r>
      <w:r w:rsidR="00196523" w:rsidRPr="0075669C">
        <w:rPr>
          <w:rFonts w:ascii="Times New Roman" w:hAnsi="Times New Roman"/>
          <w:sz w:val="24"/>
          <w:szCs w:val="24"/>
        </w:rPr>
        <w:t xml:space="preserve">open </w:t>
      </w:r>
      <w:proofErr w:type="spellStart"/>
      <w:r w:rsidR="00196523" w:rsidRPr="0075669C">
        <w:rPr>
          <w:rFonts w:ascii="Times New Roman" w:hAnsi="Times New Roman"/>
          <w:sz w:val="24"/>
          <w:szCs w:val="24"/>
        </w:rPr>
        <w:t>programme</w:t>
      </w:r>
      <w:proofErr w:type="spellEnd"/>
      <w:r w:rsidR="00196523" w:rsidRPr="0075669C">
        <w:rPr>
          <w:rFonts w:ascii="Times New Roman" w:hAnsi="Times New Roman"/>
          <w:sz w:val="24"/>
          <w:szCs w:val="24"/>
        </w:rPr>
        <w:t xml:space="preserve"> </w:t>
      </w:r>
      <w:r w:rsidR="00607B71" w:rsidRPr="0075669C">
        <w:rPr>
          <w:rFonts w:ascii="Times New Roman" w:hAnsi="Times New Roman"/>
          <w:sz w:val="24"/>
          <w:szCs w:val="24"/>
        </w:rPr>
        <w:t>this year.</w:t>
      </w:r>
    </w:p>
    <w:p w:rsidR="00607B71" w:rsidRPr="0075669C" w:rsidRDefault="00607B71" w:rsidP="00FC20C7">
      <w:pPr>
        <w:pStyle w:val="Default"/>
        <w:rPr>
          <w:rFonts w:ascii="Times New Roman" w:eastAsia="SimSun" w:hAnsi="Times New Roman" w:cs="Times New Roman"/>
          <w:color w:val="auto"/>
          <w:lang w:val="en-US" w:eastAsia="en-US"/>
        </w:rPr>
      </w:pPr>
    </w:p>
    <w:p w:rsidR="00607B71" w:rsidRPr="0075669C" w:rsidRDefault="00FC20C7" w:rsidP="00607B71">
      <w:pPr>
        <w:pStyle w:val="Default"/>
        <w:rPr>
          <w:rFonts w:ascii="Times New Roman" w:eastAsia="SimSun" w:hAnsi="Times New Roman" w:cs="Times New Roman"/>
          <w:color w:val="auto"/>
          <w:lang w:val="en-US" w:eastAsia="en-US"/>
        </w:rPr>
      </w:pPr>
      <w:r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The CATS open </w:t>
      </w:r>
      <w:proofErr w:type="spellStart"/>
      <w:r w:rsidRPr="0075669C">
        <w:rPr>
          <w:rFonts w:ascii="Times New Roman" w:eastAsia="SimSun" w:hAnsi="Times New Roman" w:cs="Times New Roman"/>
          <w:color w:val="auto"/>
          <w:lang w:val="en-US" w:eastAsia="en-US"/>
        </w:rPr>
        <w:t>programme</w:t>
      </w:r>
      <w:proofErr w:type="spellEnd"/>
      <w:r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 will be held</w:t>
      </w:r>
      <w:r w:rsidR="00BA4B6A"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 Monday </w:t>
      </w:r>
      <w:r w:rsidR="00607B71" w:rsidRPr="0075669C">
        <w:rPr>
          <w:rFonts w:ascii="Times New Roman" w:eastAsia="SimSun" w:hAnsi="Times New Roman" w:cs="Times New Roman"/>
          <w:color w:val="auto"/>
          <w:lang w:val="en-US" w:eastAsia="en-US"/>
        </w:rPr>
        <w:t>27 August 9:30-11:30</w:t>
      </w:r>
      <w:r w:rsidR="00BA4B6A"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 </w:t>
      </w:r>
      <w:r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in </w:t>
      </w:r>
      <w:r w:rsidR="00607B71" w:rsidRPr="0075669C">
        <w:rPr>
          <w:rFonts w:ascii="Times New Roman" w:eastAsia="SimSun" w:hAnsi="Times New Roman" w:cs="Times New Roman"/>
          <w:color w:val="auto"/>
          <w:lang w:val="en-US" w:eastAsia="en-US"/>
        </w:rPr>
        <w:t>Conference Hall 3 (session 141).</w:t>
      </w:r>
      <w:r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 </w:t>
      </w:r>
      <w:r w:rsidR="00607B71" w:rsidRPr="0075669C">
        <w:rPr>
          <w:rFonts w:ascii="Times New Roman" w:eastAsia="SimSun" w:hAnsi="Times New Roman" w:cs="Times New Roman"/>
          <w:color w:val="auto"/>
          <w:lang w:val="en-US" w:eastAsia="en-US"/>
        </w:rPr>
        <w:t>The theme is</w:t>
      </w:r>
      <w:r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 “</w:t>
      </w:r>
      <w:r w:rsidR="00607B71"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Beyond MARC” and the </w:t>
      </w:r>
      <w:proofErr w:type="spellStart"/>
      <w:r w:rsidR="00607B71" w:rsidRPr="0075669C">
        <w:rPr>
          <w:rFonts w:ascii="Times New Roman" w:eastAsia="SimSun" w:hAnsi="Times New Roman" w:cs="Times New Roman"/>
          <w:color w:val="auto"/>
          <w:lang w:val="en-US" w:eastAsia="en-US"/>
        </w:rPr>
        <w:t>programme</w:t>
      </w:r>
      <w:proofErr w:type="spellEnd"/>
      <w:r w:rsidR="00607B71"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 consists of </w:t>
      </w:r>
      <w:r w:rsidR="0075669C" w:rsidRPr="0075669C">
        <w:rPr>
          <w:rFonts w:ascii="Times New Roman" w:eastAsia="SimSun" w:hAnsi="Times New Roman" w:cs="Times New Roman"/>
          <w:color w:val="auto"/>
          <w:lang w:val="en-US" w:eastAsia="en-US"/>
        </w:rPr>
        <w:t>five</w:t>
      </w:r>
      <w:r w:rsidR="00607B71"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 presentations:</w:t>
      </w:r>
    </w:p>
    <w:p w:rsidR="00BA4B6A" w:rsidRPr="0075669C" w:rsidRDefault="00BA4B6A" w:rsidP="00BA4B6A">
      <w:pPr>
        <w:pStyle w:val="Default"/>
        <w:rPr>
          <w:rFonts w:ascii="Times New Roman" w:eastAsia="SimSun" w:hAnsi="Times New Roman" w:cs="Times New Roman"/>
          <w:color w:val="auto"/>
          <w:lang w:val="en-US" w:eastAsia="en-US"/>
        </w:rPr>
      </w:pPr>
    </w:p>
    <w:p w:rsidR="0075669C" w:rsidRPr="0075669C" w:rsidRDefault="0075669C" w:rsidP="0075669C">
      <w:pPr>
        <w:shd w:val="clear" w:color="auto" w:fill="FFFFFF"/>
        <w:ind w:left="567"/>
        <w:textAlignment w:val="center"/>
        <w:rPr>
          <w:rFonts w:ascii="Times New Roman" w:hAnsi="Times New Roman"/>
          <w:sz w:val="24"/>
          <w:szCs w:val="24"/>
        </w:rPr>
      </w:pPr>
      <w:proofErr w:type="spellStart"/>
      <w:r w:rsidRPr="0075669C">
        <w:rPr>
          <w:rFonts w:ascii="Times New Roman" w:hAnsi="Times New Roman"/>
          <w:sz w:val="24"/>
          <w:szCs w:val="24"/>
        </w:rPr>
        <w:t>Schreur</w:t>
      </w:r>
      <w:proofErr w:type="spellEnd"/>
      <w:r w:rsidRPr="0075669C">
        <w:rPr>
          <w:rFonts w:ascii="Times New Roman" w:hAnsi="Times New Roman"/>
          <w:sz w:val="24"/>
          <w:szCs w:val="24"/>
        </w:rPr>
        <w:t>: The Evolution of BIBFRAME: from MARC Surrogate to Web Conformant Data Model</w:t>
      </w:r>
    </w:p>
    <w:p w:rsidR="0075669C" w:rsidRPr="0075669C" w:rsidRDefault="0075669C" w:rsidP="0075669C">
      <w:pPr>
        <w:shd w:val="clear" w:color="auto" w:fill="FFFFFF"/>
        <w:ind w:left="567"/>
        <w:textAlignment w:val="center"/>
        <w:rPr>
          <w:rFonts w:ascii="Times New Roman" w:hAnsi="Times New Roman"/>
          <w:sz w:val="24"/>
          <w:szCs w:val="24"/>
        </w:rPr>
      </w:pPr>
      <w:r w:rsidRPr="0075669C">
        <w:rPr>
          <w:rFonts w:ascii="Times New Roman" w:hAnsi="Times New Roman"/>
          <w:sz w:val="24"/>
          <w:szCs w:val="24"/>
        </w:rPr>
        <w:t>Wright: How does true RDA cataloguing change how we catalogue?</w:t>
      </w:r>
    </w:p>
    <w:p w:rsidR="0075669C" w:rsidRPr="0075669C" w:rsidRDefault="0075669C" w:rsidP="0075669C">
      <w:pPr>
        <w:shd w:val="clear" w:color="auto" w:fill="FFFFFF"/>
        <w:ind w:left="567"/>
        <w:textAlignment w:val="center"/>
        <w:rPr>
          <w:rFonts w:ascii="Times New Roman" w:hAnsi="Times New Roman"/>
          <w:sz w:val="24"/>
          <w:szCs w:val="24"/>
        </w:rPr>
      </w:pPr>
      <w:r w:rsidRPr="0075669C">
        <w:rPr>
          <w:rFonts w:ascii="Times New Roman" w:hAnsi="Times New Roman"/>
          <w:sz w:val="24"/>
          <w:szCs w:val="24"/>
        </w:rPr>
        <w:t xml:space="preserve">Bigelow, </w:t>
      </w:r>
      <w:proofErr w:type="spellStart"/>
      <w:r w:rsidRPr="0075669C">
        <w:rPr>
          <w:rFonts w:ascii="Times New Roman" w:hAnsi="Times New Roman"/>
          <w:sz w:val="24"/>
          <w:szCs w:val="24"/>
        </w:rPr>
        <w:t>Davoodi</w:t>
      </w:r>
      <w:proofErr w:type="spellEnd"/>
      <w:r w:rsidRPr="00756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669C">
        <w:rPr>
          <w:rFonts w:ascii="Times New Roman" w:hAnsi="Times New Roman"/>
          <w:sz w:val="24"/>
          <w:szCs w:val="24"/>
        </w:rPr>
        <w:t>Farnel</w:t>
      </w:r>
      <w:proofErr w:type="spellEnd"/>
      <w:r w:rsidRPr="0075669C">
        <w:rPr>
          <w:rFonts w:ascii="Times New Roman" w:hAnsi="Times New Roman"/>
          <w:sz w:val="24"/>
          <w:szCs w:val="24"/>
        </w:rPr>
        <w:t xml:space="preserve">, Sparling: Who Will be Our bf: Comparing techniques for conversion from MARC to BIBFRAME </w:t>
      </w:r>
    </w:p>
    <w:p w:rsidR="0075669C" w:rsidRPr="0075669C" w:rsidRDefault="0075669C" w:rsidP="0075669C">
      <w:pPr>
        <w:shd w:val="clear" w:color="auto" w:fill="FFFFFF"/>
        <w:ind w:left="567"/>
        <w:textAlignment w:val="center"/>
        <w:rPr>
          <w:rFonts w:ascii="Times New Roman" w:hAnsi="Times New Roman"/>
          <w:sz w:val="24"/>
          <w:szCs w:val="24"/>
        </w:rPr>
      </w:pPr>
      <w:proofErr w:type="spellStart"/>
      <w:r w:rsidRPr="0075669C">
        <w:rPr>
          <w:rFonts w:ascii="Times New Roman" w:hAnsi="Times New Roman"/>
          <w:sz w:val="24"/>
          <w:szCs w:val="24"/>
        </w:rPr>
        <w:t>Peyrard</w:t>
      </w:r>
      <w:proofErr w:type="spellEnd"/>
      <w:r w:rsidRPr="0075669C">
        <w:rPr>
          <w:rFonts w:ascii="Times New Roman" w:hAnsi="Times New Roman"/>
          <w:sz w:val="24"/>
          <w:szCs w:val="24"/>
        </w:rPr>
        <w:t xml:space="preserve">, Roche: Still waiting for that funeral: the challenges and promises of a Next-Gen </w:t>
      </w:r>
      <w:proofErr w:type="spellStart"/>
      <w:r w:rsidRPr="0075669C">
        <w:rPr>
          <w:rFonts w:ascii="Times New Roman" w:hAnsi="Times New Roman"/>
          <w:sz w:val="24"/>
          <w:szCs w:val="24"/>
        </w:rPr>
        <w:t>Intermarc</w:t>
      </w:r>
      <w:proofErr w:type="spellEnd"/>
      <w:r w:rsidRPr="0075669C">
        <w:rPr>
          <w:rFonts w:ascii="Times New Roman" w:hAnsi="Times New Roman"/>
          <w:sz w:val="24"/>
          <w:szCs w:val="24"/>
        </w:rPr>
        <w:t xml:space="preserve"> </w:t>
      </w:r>
    </w:p>
    <w:p w:rsidR="00BA4B6A" w:rsidRPr="0075669C" w:rsidRDefault="0075669C" w:rsidP="0075669C">
      <w:pPr>
        <w:shd w:val="clear" w:color="auto" w:fill="FFFFFF"/>
        <w:ind w:left="567"/>
        <w:textAlignment w:val="center"/>
        <w:rPr>
          <w:rFonts w:ascii="Times New Roman" w:hAnsi="Times New Roman"/>
          <w:sz w:val="24"/>
          <w:szCs w:val="24"/>
        </w:rPr>
      </w:pPr>
      <w:r w:rsidRPr="0075669C">
        <w:rPr>
          <w:rFonts w:ascii="Times New Roman" w:hAnsi="Times New Roman"/>
          <w:sz w:val="24"/>
          <w:szCs w:val="24"/>
        </w:rPr>
        <w:t xml:space="preserve">Pascua: Linked Data: Metadata Schemata of the Music Scores of Jose </w:t>
      </w:r>
      <w:proofErr w:type="spellStart"/>
      <w:r w:rsidRPr="0075669C">
        <w:rPr>
          <w:rFonts w:ascii="Times New Roman" w:hAnsi="Times New Roman"/>
          <w:sz w:val="24"/>
          <w:szCs w:val="24"/>
        </w:rPr>
        <w:t>Maceda</w:t>
      </w:r>
      <w:proofErr w:type="spellEnd"/>
      <w:r w:rsidRPr="0075669C">
        <w:rPr>
          <w:rFonts w:ascii="Times New Roman" w:hAnsi="Times New Roman"/>
          <w:sz w:val="24"/>
          <w:szCs w:val="24"/>
        </w:rPr>
        <w:t xml:space="preserve"> Collection </w:t>
      </w:r>
    </w:p>
    <w:p w:rsidR="00FC20C7" w:rsidRPr="0075669C" w:rsidRDefault="00FC20C7" w:rsidP="00FC20C7">
      <w:pPr>
        <w:pStyle w:val="Default"/>
        <w:rPr>
          <w:rFonts w:ascii="Times New Roman" w:eastAsia="SimSun" w:hAnsi="Times New Roman" w:cs="Times New Roman"/>
          <w:color w:val="auto"/>
          <w:lang w:val="en-US" w:eastAsia="en-US"/>
        </w:rPr>
      </w:pPr>
    </w:p>
    <w:p w:rsidR="00FC20C7" w:rsidRPr="002D40FD" w:rsidRDefault="00F00418" w:rsidP="00FC20C7">
      <w:pPr>
        <w:pStyle w:val="Default"/>
        <w:rPr>
          <w:rFonts w:ascii="Times New Roman" w:eastAsia="SimSun" w:hAnsi="Times New Roman" w:cs="Times New Roman"/>
          <w:color w:val="auto"/>
          <w:lang w:val="en-US" w:eastAsia="en-US"/>
        </w:rPr>
      </w:pPr>
      <w:r w:rsidRPr="0075669C">
        <w:rPr>
          <w:rFonts w:ascii="Times New Roman" w:eastAsia="SimSun" w:hAnsi="Times New Roman" w:cs="Times New Roman"/>
          <w:color w:val="auto"/>
          <w:lang w:val="en-US" w:eastAsia="en-US"/>
        </w:rPr>
        <w:t>Th</w:t>
      </w:r>
      <w:r w:rsidR="0075669C" w:rsidRPr="0075669C">
        <w:rPr>
          <w:rFonts w:ascii="Times New Roman" w:eastAsia="SimSun" w:hAnsi="Times New Roman" w:cs="Times New Roman"/>
          <w:color w:val="auto"/>
          <w:lang w:val="en-US" w:eastAsia="en-US"/>
        </w:rPr>
        <w:t>e sessio</w:t>
      </w:r>
      <w:r w:rsidR="002D40FD">
        <w:rPr>
          <w:rFonts w:ascii="Times New Roman" w:eastAsia="SimSun" w:hAnsi="Times New Roman" w:cs="Times New Roman"/>
          <w:color w:val="auto"/>
          <w:lang w:val="en-US" w:eastAsia="en-US"/>
        </w:rPr>
        <w:t xml:space="preserve">n is chaired by Vincent Boulet. </w:t>
      </w:r>
    </w:p>
    <w:p w:rsidR="00BA4B6A" w:rsidRPr="007073C7" w:rsidRDefault="00BA4B6A" w:rsidP="00BA4B6A">
      <w:pPr>
        <w:pStyle w:val="Default"/>
        <w:rPr>
          <w:rFonts w:ascii="Times New Roman" w:eastAsia="SimSun" w:hAnsi="Times New Roman" w:cs="Times New Roman"/>
          <w:color w:val="auto"/>
          <w:lang w:val="en-US" w:eastAsia="en-US"/>
        </w:rPr>
      </w:pPr>
    </w:p>
    <w:p w:rsidR="002D40FD" w:rsidRPr="004F737A" w:rsidRDefault="007073C7" w:rsidP="002D40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073C7">
        <w:rPr>
          <w:rFonts w:ascii="Times New Roman" w:hAnsi="Times New Roman"/>
          <w:sz w:val="24"/>
          <w:szCs w:val="24"/>
        </w:rPr>
        <w:t xml:space="preserve">On </w:t>
      </w:r>
      <w:r w:rsidR="002D40FD" w:rsidRPr="007073C7">
        <w:rPr>
          <w:rFonts w:ascii="Times New Roman" w:hAnsi="Times New Roman"/>
          <w:sz w:val="24"/>
          <w:szCs w:val="24"/>
        </w:rPr>
        <w:t xml:space="preserve">Sunday 26 August 11:45-13:30 </w:t>
      </w:r>
      <w:r w:rsidRPr="007073C7">
        <w:rPr>
          <w:rFonts w:ascii="Times New Roman" w:hAnsi="Times New Roman"/>
          <w:sz w:val="24"/>
          <w:szCs w:val="24"/>
        </w:rPr>
        <w:t xml:space="preserve">there will be a meeting under the title </w:t>
      </w:r>
      <w:r w:rsidR="000E5F56" w:rsidRPr="007073C7">
        <w:rPr>
          <w:rFonts w:ascii="Times New Roman" w:hAnsi="Times New Roman"/>
          <w:sz w:val="24"/>
          <w:szCs w:val="24"/>
        </w:rPr>
        <w:t>“</w:t>
      </w:r>
      <w:r w:rsidR="002D40FD" w:rsidRPr="007073C7">
        <w:rPr>
          <w:rFonts w:ascii="Times New Roman" w:hAnsi="Times New Roman"/>
          <w:sz w:val="24"/>
          <w:szCs w:val="24"/>
        </w:rPr>
        <w:t>Metadata specialists in the machine age</w:t>
      </w:r>
      <w:r w:rsidR="000E5F56" w:rsidRPr="007073C7">
        <w:rPr>
          <w:rFonts w:ascii="Times New Roman" w:hAnsi="Times New Roman"/>
          <w:sz w:val="24"/>
          <w:szCs w:val="24"/>
        </w:rPr>
        <w:t>”</w:t>
      </w:r>
      <w:r w:rsidRPr="007073C7">
        <w:rPr>
          <w:rFonts w:ascii="Times New Roman" w:hAnsi="Times New Roman"/>
          <w:sz w:val="24"/>
          <w:szCs w:val="24"/>
        </w:rPr>
        <w:t xml:space="preserve">. This replaces the satellite meeting Cataloguing was planning together with Subject Analysis &amp; Access and Information Technology. The </w:t>
      </w:r>
      <w:proofErr w:type="spellStart"/>
      <w:r w:rsidRPr="007073C7">
        <w:rPr>
          <w:rFonts w:ascii="Times New Roman" w:hAnsi="Times New Roman"/>
          <w:sz w:val="24"/>
          <w:szCs w:val="24"/>
        </w:rPr>
        <w:t>programme</w:t>
      </w:r>
      <w:proofErr w:type="spellEnd"/>
      <w:r w:rsidRPr="007073C7">
        <w:rPr>
          <w:rFonts w:ascii="Times New Roman" w:hAnsi="Times New Roman"/>
          <w:sz w:val="24"/>
          <w:szCs w:val="24"/>
        </w:rPr>
        <w:t xml:space="preserve"> slot will give us an opportunity to discuss the topic, and plan for a satellite in Athens 2019 (content, form, outcome).</w:t>
      </w:r>
    </w:p>
    <w:p w:rsidR="002D40FD" w:rsidRDefault="002D40FD" w:rsidP="00BA4B6A">
      <w:pPr>
        <w:pStyle w:val="Default"/>
        <w:rPr>
          <w:rFonts w:ascii="Times New Roman" w:eastAsia="SimSun" w:hAnsi="Times New Roman" w:cs="Times New Roman"/>
          <w:color w:val="auto"/>
          <w:lang w:val="en-US" w:eastAsia="en-US"/>
        </w:rPr>
      </w:pPr>
    </w:p>
    <w:p w:rsidR="00BA4B6A" w:rsidRPr="0075669C" w:rsidRDefault="00FC20C7" w:rsidP="00BA4B6A">
      <w:pPr>
        <w:pStyle w:val="Default"/>
        <w:rPr>
          <w:rFonts w:ascii="Times New Roman" w:eastAsia="SimSun" w:hAnsi="Times New Roman" w:cs="Times New Roman"/>
          <w:color w:val="auto"/>
          <w:lang w:val="en-US" w:eastAsia="en-US"/>
        </w:rPr>
      </w:pPr>
      <w:r w:rsidRPr="0075669C">
        <w:rPr>
          <w:rFonts w:ascii="Times New Roman" w:eastAsia="SimSun" w:hAnsi="Times New Roman" w:cs="Times New Roman"/>
          <w:color w:val="auto"/>
          <w:lang w:val="en-US" w:eastAsia="en-US"/>
        </w:rPr>
        <w:t>On Tuesday</w:t>
      </w:r>
      <w:r w:rsidR="00BA4B6A"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 </w:t>
      </w:r>
      <w:r w:rsidR="0075669C"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28 August </w:t>
      </w:r>
      <w:r w:rsidR="00BA4B6A" w:rsidRPr="0075669C">
        <w:rPr>
          <w:rFonts w:ascii="Times New Roman" w:eastAsia="SimSun" w:hAnsi="Times New Roman" w:cs="Times New Roman"/>
          <w:color w:val="auto"/>
          <w:lang w:val="en-US" w:eastAsia="en-US"/>
        </w:rPr>
        <w:t>11:45 - 1</w:t>
      </w:r>
      <w:r w:rsidR="0075669C" w:rsidRPr="0075669C">
        <w:rPr>
          <w:rFonts w:ascii="Times New Roman" w:eastAsia="SimSun" w:hAnsi="Times New Roman" w:cs="Times New Roman"/>
          <w:color w:val="auto"/>
          <w:lang w:val="en-US" w:eastAsia="en-US"/>
        </w:rPr>
        <w:t>3</w:t>
      </w:r>
      <w:r w:rsidR="00BA4B6A" w:rsidRPr="0075669C">
        <w:rPr>
          <w:rFonts w:ascii="Times New Roman" w:eastAsia="SimSun" w:hAnsi="Times New Roman" w:cs="Times New Roman"/>
          <w:color w:val="auto"/>
          <w:lang w:val="en-US" w:eastAsia="en-US"/>
        </w:rPr>
        <w:t>:</w:t>
      </w:r>
      <w:r w:rsidR="0075669C" w:rsidRPr="0075669C">
        <w:rPr>
          <w:rFonts w:ascii="Times New Roman" w:eastAsia="SimSun" w:hAnsi="Times New Roman" w:cs="Times New Roman"/>
          <w:color w:val="auto"/>
          <w:lang w:val="en-US" w:eastAsia="en-US"/>
        </w:rPr>
        <w:t>1</w:t>
      </w:r>
      <w:r w:rsidR="00BA4B6A"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5 </w:t>
      </w:r>
      <w:r w:rsidRPr="0075669C">
        <w:rPr>
          <w:rFonts w:ascii="Times New Roman" w:eastAsia="SimSun" w:hAnsi="Times New Roman" w:cs="Times New Roman"/>
          <w:color w:val="auto"/>
          <w:lang w:val="en-US" w:eastAsia="en-US"/>
        </w:rPr>
        <w:t>CATS will hold a joint session</w:t>
      </w:r>
      <w:r w:rsidR="001449F8"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 “IFLA Metadata Reports” </w:t>
      </w:r>
      <w:r w:rsidR="0075669C" w:rsidRPr="0075669C">
        <w:rPr>
          <w:rFonts w:ascii="Times New Roman" w:eastAsia="SimSun" w:hAnsi="Times New Roman" w:cs="Times New Roman"/>
          <w:color w:val="auto"/>
          <w:lang w:val="en-US" w:eastAsia="en-US"/>
        </w:rPr>
        <w:t xml:space="preserve">(session 195) </w:t>
      </w:r>
      <w:r w:rsidRPr="0075669C">
        <w:rPr>
          <w:rFonts w:ascii="Times New Roman" w:eastAsia="SimSun" w:hAnsi="Times New Roman" w:cs="Times New Roman"/>
          <w:color w:val="auto"/>
          <w:lang w:val="en-US" w:eastAsia="en-US"/>
        </w:rPr>
        <w:t>with our sister UBC sections (Bibliography and Subject Analysis and Access)</w:t>
      </w:r>
      <w:r w:rsidR="0075669C" w:rsidRPr="0075669C">
        <w:rPr>
          <w:rFonts w:ascii="Times New Roman" w:eastAsia="SimSun" w:hAnsi="Times New Roman" w:cs="Times New Roman"/>
          <w:color w:val="auto"/>
          <w:lang w:val="en-US" w:eastAsia="en-US"/>
        </w:rPr>
        <w:t>. The session will be held in the Plenary Theatre.</w:t>
      </w:r>
    </w:p>
    <w:p w:rsidR="007D6561" w:rsidRPr="00701EAF" w:rsidRDefault="007D6561" w:rsidP="00F0041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</w:p>
    <w:p w:rsidR="004F737A" w:rsidRPr="00701EAF" w:rsidRDefault="00002904" w:rsidP="00F0041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6</w:t>
      </w:r>
      <w:r w:rsidR="00701EAF" w:rsidRPr="00701EAF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.2 </w:t>
      </w:r>
      <w:r w:rsidR="00FD2E87">
        <w:rPr>
          <w:rFonts w:ascii="Times New Roman" w:hAnsi="Times New Roman"/>
          <w:sz w:val="24"/>
          <w:szCs w:val="24"/>
        </w:rPr>
        <w:t>Universal bibliographic control (UBC)</w:t>
      </w:r>
      <w:r w:rsidR="00F00418" w:rsidRPr="00701EAF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 highlights</w:t>
      </w:r>
      <w:r w:rsidR="007D6561" w:rsidRPr="00701EAF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 during IFLA WLIC</w:t>
      </w:r>
    </w:p>
    <w:p w:rsidR="00607B71" w:rsidRPr="004F737A" w:rsidRDefault="00C0422A" w:rsidP="004F73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that this list is in no way</w:t>
      </w:r>
      <w:r w:rsidR="007D6561" w:rsidRPr="004F737A">
        <w:rPr>
          <w:rFonts w:ascii="Times New Roman" w:hAnsi="Times New Roman"/>
          <w:sz w:val="24"/>
          <w:szCs w:val="24"/>
        </w:rPr>
        <w:t xml:space="preserve"> exhaustive</w:t>
      </w:r>
      <w:r w:rsidR="004F737A" w:rsidRPr="004F737A">
        <w:rPr>
          <w:rFonts w:ascii="Times New Roman" w:hAnsi="Times New Roman"/>
          <w:sz w:val="24"/>
          <w:szCs w:val="24"/>
        </w:rPr>
        <w:t>, s</w:t>
      </w:r>
      <w:r w:rsidR="004F737A">
        <w:rPr>
          <w:rFonts w:ascii="Times New Roman" w:hAnsi="Times New Roman"/>
          <w:sz w:val="24"/>
          <w:szCs w:val="24"/>
        </w:rPr>
        <w:t xml:space="preserve">ee </w:t>
      </w:r>
      <w:hyperlink r:id="rId10" w:history="1">
        <w:r w:rsidR="00607B71" w:rsidRPr="004F737A">
          <w:rPr>
            <w:rFonts w:ascii="Times New Roman" w:hAnsi="Times New Roman"/>
            <w:sz w:val="24"/>
            <w:szCs w:val="24"/>
          </w:rPr>
          <w:t>https://2018.ifla.org/conference-programme</w:t>
        </w:r>
      </w:hyperlink>
      <w:r w:rsidR="00607B71" w:rsidRPr="004F737A">
        <w:rPr>
          <w:rFonts w:ascii="Times New Roman" w:hAnsi="Times New Roman"/>
          <w:sz w:val="24"/>
          <w:szCs w:val="24"/>
        </w:rPr>
        <w:t xml:space="preserve"> </w:t>
      </w:r>
      <w:r w:rsidR="004F737A" w:rsidRPr="004F737A">
        <w:rPr>
          <w:rFonts w:ascii="Times New Roman" w:hAnsi="Times New Roman"/>
          <w:sz w:val="24"/>
          <w:szCs w:val="24"/>
        </w:rPr>
        <w:t>for more information.</w:t>
      </w:r>
    </w:p>
    <w:p w:rsidR="007D6561" w:rsidRPr="004F737A" w:rsidRDefault="007D6561" w:rsidP="004F737A">
      <w:pPr>
        <w:ind w:left="567"/>
        <w:rPr>
          <w:rFonts w:ascii="Times New Roman" w:hAnsi="Times New Roman"/>
          <w:sz w:val="24"/>
          <w:szCs w:val="24"/>
        </w:rPr>
      </w:pPr>
    </w:p>
    <w:p w:rsidR="000E29F8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23 August </w:t>
      </w:r>
    </w:p>
    <w:p w:rsidR="00607B71" w:rsidRPr="004F737A" w:rsidRDefault="000E29F8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Diversity of Data: RDA in the international context (whole-day </w:t>
      </w:r>
      <w:r w:rsidR="00607B71" w:rsidRPr="004F737A">
        <w:rPr>
          <w:rFonts w:ascii="Times New Roman" w:hAnsi="Times New Roman"/>
          <w:sz w:val="24"/>
          <w:szCs w:val="24"/>
        </w:rPr>
        <w:t>RDA Conference</w:t>
      </w:r>
      <w:r w:rsidRPr="004F737A">
        <w:rPr>
          <w:rFonts w:ascii="Times New Roman" w:hAnsi="Times New Roman"/>
          <w:sz w:val="24"/>
          <w:szCs w:val="24"/>
        </w:rPr>
        <w:t xml:space="preserve">), </w:t>
      </w:r>
      <w:hyperlink r:id="rId11" w:history="1">
        <w:r w:rsidRPr="004F737A">
          <w:rPr>
            <w:rFonts w:ascii="Times New Roman" w:hAnsi="Times New Roman"/>
            <w:sz w:val="24"/>
            <w:szCs w:val="24"/>
          </w:rPr>
          <w:t>https://www.rdatoolkit.org/KLEvent</w:t>
        </w:r>
      </w:hyperlink>
    </w:p>
    <w:p w:rsidR="00607B71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</w:p>
    <w:p w:rsidR="00FD2E87" w:rsidRDefault="00FD2E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6561" w:rsidRPr="004F737A" w:rsidRDefault="007D656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lastRenderedPageBreak/>
        <w:t xml:space="preserve">24 </w:t>
      </w:r>
      <w:r w:rsidR="004F737A" w:rsidRPr="004F737A">
        <w:rPr>
          <w:rFonts w:ascii="Times New Roman" w:hAnsi="Times New Roman"/>
          <w:sz w:val="24"/>
          <w:szCs w:val="24"/>
        </w:rPr>
        <w:t>August</w:t>
      </w:r>
    </w:p>
    <w:p w:rsidR="007D6561" w:rsidRPr="004F737A" w:rsidRDefault="004F737A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11:15-13:15 </w:t>
      </w:r>
      <w:r w:rsidR="007D6561" w:rsidRPr="004F737A">
        <w:rPr>
          <w:rFonts w:ascii="Times New Roman" w:hAnsi="Times New Roman"/>
          <w:sz w:val="24"/>
          <w:szCs w:val="24"/>
        </w:rPr>
        <w:t xml:space="preserve">Cataloguing </w:t>
      </w:r>
      <w:r w:rsidRPr="004F737A">
        <w:rPr>
          <w:rFonts w:ascii="Times New Roman" w:hAnsi="Times New Roman"/>
          <w:sz w:val="24"/>
          <w:szCs w:val="24"/>
        </w:rPr>
        <w:t>SC I</w:t>
      </w:r>
    </w:p>
    <w:p w:rsidR="007D6561" w:rsidRPr="004F737A" w:rsidRDefault="007D656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13:30-15:30 Bibliography </w:t>
      </w:r>
      <w:r w:rsidR="004F737A" w:rsidRPr="004F737A">
        <w:rPr>
          <w:rFonts w:ascii="Times New Roman" w:hAnsi="Times New Roman"/>
          <w:sz w:val="24"/>
          <w:szCs w:val="24"/>
        </w:rPr>
        <w:t>SC I</w:t>
      </w:r>
    </w:p>
    <w:p w:rsidR="004F737A" w:rsidRPr="004F737A" w:rsidRDefault="00F775A1" w:rsidP="004F737A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13:30-</w:t>
      </w:r>
      <w:bookmarkStart w:id="0" w:name="_GoBack"/>
      <w:bookmarkEnd w:id="0"/>
      <w:r w:rsidR="004F737A" w:rsidRPr="004F737A">
        <w:rPr>
          <w:rFonts w:ascii="Times New Roman" w:hAnsi="Times New Roman"/>
          <w:sz w:val="24"/>
          <w:szCs w:val="24"/>
        </w:rPr>
        <w:t>15:30 Committee on Standards Business Meeting I</w:t>
      </w:r>
    </w:p>
    <w:p w:rsidR="007D6561" w:rsidRPr="00607B71" w:rsidRDefault="007D656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>15:45-17:45 Subject Analysis and Access</w:t>
      </w:r>
      <w:r w:rsidR="004F737A">
        <w:rPr>
          <w:rFonts w:ascii="Times New Roman" w:hAnsi="Times New Roman"/>
          <w:sz w:val="24"/>
          <w:szCs w:val="24"/>
        </w:rPr>
        <w:t xml:space="preserve"> </w:t>
      </w:r>
      <w:r w:rsidR="004F737A" w:rsidRPr="004F737A">
        <w:rPr>
          <w:rFonts w:ascii="Times New Roman" w:hAnsi="Times New Roman"/>
          <w:sz w:val="24"/>
          <w:szCs w:val="24"/>
        </w:rPr>
        <w:t>SC I</w:t>
      </w:r>
    </w:p>
    <w:p w:rsidR="007D6561" w:rsidRPr="004F737A" w:rsidRDefault="007D6561" w:rsidP="004F737A">
      <w:pPr>
        <w:ind w:left="567"/>
        <w:rPr>
          <w:rFonts w:ascii="Times New Roman" w:hAnsi="Times New Roman"/>
          <w:sz w:val="24"/>
          <w:szCs w:val="24"/>
        </w:rPr>
      </w:pPr>
    </w:p>
    <w:p w:rsidR="00607B71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25 August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13:45-15.45 Winning strategies for collecting, cataloguing, providing, playing and preserving video games in the library </w:t>
      </w:r>
      <w:r w:rsidR="004F737A" w:rsidRPr="004F737A">
        <w:rPr>
          <w:rFonts w:ascii="Times New Roman" w:hAnsi="Times New Roman"/>
          <w:sz w:val="24"/>
          <w:szCs w:val="24"/>
        </w:rPr>
        <w:t>(</w:t>
      </w:r>
      <w:r w:rsidRPr="004F737A">
        <w:rPr>
          <w:rFonts w:ascii="Times New Roman" w:hAnsi="Times New Roman"/>
          <w:sz w:val="24"/>
          <w:szCs w:val="24"/>
        </w:rPr>
        <w:t>Audiovisual and Multime</w:t>
      </w:r>
      <w:r w:rsidR="004F737A" w:rsidRPr="004F737A">
        <w:rPr>
          <w:rFonts w:ascii="Times New Roman" w:hAnsi="Times New Roman"/>
          <w:sz w:val="24"/>
          <w:szCs w:val="24"/>
        </w:rPr>
        <w:t>dia with Information Technology joint open session)</w:t>
      </w:r>
    </w:p>
    <w:p w:rsidR="00607B71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>13:45-15.45 Impact of recently approved IFLA standards</w:t>
      </w:r>
      <w:r w:rsidR="004F737A" w:rsidRPr="004F737A">
        <w:rPr>
          <w:rFonts w:ascii="Times New Roman" w:hAnsi="Times New Roman"/>
          <w:sz w:val="24"/>
          <w:szCs w:val="24"/>
        </w:rPr>
        <w:t xml:space="preserve"> (Committee on Standards open session)</w:t>
      </w:r>
    </w:p>
    <w:p w:rsidR="004F737A" w:rsidRPr="004F737A" w:rsidRDefault="004F737A" w:rsidP="004F737A">
      <w:pPr>
        <w:ind w:left="567"/>
        <w:rPr>
          <w:rFonts w:ascii="Times New Roman" w:hAnsi="Times New Roman"/>
          <w:sz w:val="24"/>
          <w:szCs w:val="24"/>
        </w:rPr>
      </w:pP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26 August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08:00-10:30 FRBR Business Meeting I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10:45-13:15 ISBD Business Meeting I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>11:45-13:30 Metadata specialists in the machine age</w:t>
      </w:r>
      <w:r w:rsidR="004F737A" w:rsidRPr="004F737A">
        <w:rPr>
          <w:rFonts w:ascii="Times New Roman" w:hAnsi="Times New Roman"/>
          <w:sz w:val="24"/>
          <w:szCs w:val="24"/>
        </w:rPr>
        <w:t xml:space="preserve"> (</w:t>
      </w:r>
      <w:r w:rsidRPr="004F737A">
        <w:rPr>
          <w:rFonts w:ascii="Times New Roman" w:hAnsi="Times New Roman"/>
          <w:sz w:val="24"/>
          <w:szCs w:val="24"/>
        </w:rPr>
        <w:t>Bibliography, Cataloguing, Subject Analysis and Access and Information Technology</w:t>
      </w:r>
      <w:r w:rsidR="004F737A" w:rsidRPr="004F737A">
        <w:rPr>
          <w:rFonts w:ascii="Times New Roman" w:hAnsi="Times New Roman"/>
          <w:sz w:val="24"/>
          <w:szCs w:val="24"/>
        </w:rPr>
        <w:t xml:space="preserve"> joint arrangement)</w:t>
      </w:r>
      <w:r w:rsidRPr="004F737A">
        <w:rPr>
          <w:rFonts w:ascii="Times New Roman" w:hAnsi="Times New Roman"/>
          <w:sz w:val="24"/>
          <w:szCs w:val="24"/>
        </w:rPr>
        <w:t xml:space="preserve">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>13:45-15:45 Celebrating IT innovations in libra</w:t>
      </w:r>
      <w:r w:rsidR="0075669C" w:rsidRPr="004F737A">
        <w:rPr>
          <w:rFonts w:ascii="Times New Roman" w:hAnsi="Times New Roman"/>
          <w:sz w:val="24"/>
          <w:szCs w:val="24"/>
        </w:rPr>
        <w:t>ries</w:t>
      </w:r>
      <w:r w:rsidR="004F737A" w:rsidRPr="004F737A">
        <w:rPr>
          <w:rFonts w:ascii="Times New Roman" w:hAnsi="Times New Roman"/>
          <w:sz w:val="24"/>
          <w:szCs w:val="24"/>
        </w:rPr>
        <w:t xml:space="preserve"> (I</w:t>
      </w:r>
      <w:r w:rsidR="0075669C" w:rsidRPr="004F737A">
        <w:rPr>
          <w:rFonts w:ascii="Times New Roman" w:hAnsi="Times New Roman"/>
          <w:sz w:val="24"/>
          <w:szCs w:val="24"/>
        </w:rPr>
        <w:t>nformation Technology</w:t>
      </w:r>
      <w:r w:rsidR="004F737A" w:rsidRPr="004F737A">
        <w:rPr>
          <w:rFonts w:ascii="Times New Roman" w:hAnsi="Times New Roman"/>
          <w:sz w:val="24"/>
          <w:szCs w:val="24"/>
        </w:rPr>
        <w:t xml:space="preserve"> open session)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>13:45-15:45 Transforming Libraries via Automatic Indexing</w:t>
      </w:r>
      <w:r w:rsidR="004F737A" w:rsidRPr="004F737A">
        <w:rPr>
          <w:rFonts w:ascii="Times New Roman" w:hAnsi="Times New Roman"/>
          <w:sz w:val="24"/>
          <w:szCs w:val="24"/>
        </w:rPr>
        <w:t xml:space="preserve"> (Subject Analysis and Access open session)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>13:30-16:00 Bibliography</w:t>
      </w:r>
      <w:r w:rsidR="004F737A" w:rsidRPr="004F737A">
        <w:rPr>
          <w:rFonts w:ascii="Times New Roman" w:hAnsi="Times New Roman"/>
          <w:sz w:val="24"/>
          <w:szCs w:val="24"/>
        </w:rPr>
        <w:t xml:space="preserve"> SC II</w:t>
      </w:r>
      <w:r w:rsidRPr="004F737A">
        <w:rPr>
          <w:rFonts w:ascii="Times New Roman" w:hAnsi="Times New Roman"/>
          <w:sz w:val="24"/>
          <w:szCs w:val="24"/>
        </w:rPr>
        <w:t xml:space="preserve"> </w:t>
      </w:r>
    </w:p>
    <w:p w:rsidR="0075669C" w:rsidRPr="004F737A" w:rsidRDefault="0075669C" w:rsidP="004F737A">
      <w:pPr>
        <w:ind w:left="567"/>
        <w:rPr>
          <w:rFonts w:ascii="Times New Roman" w:hAnsi="Times New Roman"/>
          <w:sz w:val="24"/>
          <w:szCs w:val="24"/>
        </w:rPr>
      </w:pP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27 August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>09:30-11:30 Beyond MARC</w:t>
      </w:r>
      <w:r w:rsidR="004F737A" w:rsidRPr="004F737A">
        <w:rPr>
          <w:rFonts w:ascii="Times New Roman" w:hAnsi="Times New Roman"/>
          <w:sz w:val="24"/>
          <w:szCs w:val="24"/>
        </w:rPr>
        <w:t xml:space="preserve"> (</w:t>
      </w:r>
      <w:r w:rsidRPr="004F737A">
        <w:rPr>
          <w:rFonts w:ascii="Times New Roman" w:hAnsi="Times New Roman"/>
          <w:sz w:val="24"/>
          <w:szCs w:val="24"/>
        </w:rPr>
        <w:t>Cataloguing</w:t>
      </w:r>
      <w:r w:rsidR="004F737A" w:rsidRPr="004F737A">
        <w:rPr>
          <w:rFonts w:ascii="Times New Roman" w:hAnsi="Times New Roman"/>
          <w:sz w:val="24"/>
          <w:szCs w:val="24"/>
        </w:rPr>
        <w:t xml:space="preserve"> open session)</w:t>
      </w:r>
      <w:r w:rsidRPr="004F737A">
        <w:rPr>
          <w:rFonts w:ascii="Times New Roman" w:hAnsi="Times New Roman"/>
          <w:sz w:val="24"/>
          <w:szCs w:val="24"/>
        </w:rPr>
        <w:t xml:space="preserve">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13:30-16:00 LIDATEC Business Meeting I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16:15-18:45 Linked Data SIG Business Meeting </w:t>
      </w:r>
    </w:p>
    <w:p w:rsidR="00607B71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>16:15-18:45 FRBR Business Meeting II</w:t>
      </w:r>
    </w:p>
    <w:p w:rsidR="0075669C" w:rsidRPr="004F737A" w:rsidRDefault="0075669C" w:rsidP="004F737A">
      <w:pPr>
        <w:ind w:left="567"/>
        <w:rPr>
          <w:rFonts w:ascii="Times New Roman" w:hAnsi="Times New Roman"/>
          <w:sz w:val="24"/>
          <w:szCs w:val="24"/>
        </w:rPr>
      </w:pP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28 August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08:00-10:30 ISBD Business Meeting II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>11:45-13:15 IFLA Metadata reports</w:t>
      </w:r>
      <w:r w:rsidR="004F737A" w:rsidRPr="004F737A">
        <w:rPr>
          <w:rFonts w:ascii="Times New Roman" w:hAnsi="Times New Roman"/>
          <w:sz w:val="24"/>
          <w:szCs w:val="24"/>
        </w:rPr>
        <w:t xml:space="preserve"> (</w:t>
      </w:r>
      <w:r w:rsidRPr="004F737A">
        <w:rPr>
          <w:rFonts w:ascii="Times New Roman" w:hAnsi="Times New Roman"/>
          <w:sz w:val="24"/>
          <w:szCs w:val="24"/>
        </w:rPr>
        <w:t xml:space="preserve">Bibliography, Cataloguing </w:t>
      </w:r>
      <w:r w:rsidR="004F737A" w:rsidRPr="004F737A">
        <w:rPr>
          <w:rFonts w:ascii="Times New Roman" w:hAnsi="Times New Roman"/>
          <w:sz w:val="24"/>
          <w:szCs w:val="24"/>
        </w:rPr>
        <w:t>and Subject Analysis and Access joint open session)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13:30-16:00 Subject Analysis and Access SC II </w:t>
      </w:r>
    </w:p>
    <w:p w:rsidR="0075669C" w:rsidRPr="004F737A" w:rsidRDefault="0075669C" w:rsidP="004F737A">
      <w:pPr>
        <w:ind w:left="567"/>
        <w:rPr>
          <w:rFonts w:ascii="Times New Roman" w:hAnsi="Times New Roman"/>
          <w:sz w:val="24"/>
          <w:szCs w:val="24"/>
        </w:rPr>
      </w:pP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29 August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08:00-10:30 LIDATEC Business Meeting II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10:45-13:15 Cataloguing SC II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13:30-16:00 Committee on Standards Business Meeting II </w:t>
      </w: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>13:45-15:45 National Bibliographies: Forging a Path to Access to Information</w:t>
      </w:r>
      <w:r w:rsidR="004F737A" w:rsidRPr="004F737A">
        <w:rPr>
          <w:rFonts w:ascii="Times New Roman" w:hAnsi="Times New Roman"/>
          <w:sz w:val="24"/>
          <w:szCs w:val="24"/>
        </w:rPr>
        <w:t xml:space="preserve"> (</w:t>
      </w:r>
      <w:r w:rsidRPr="004F737A">
        <w:rPr>
          <w:rFonts w:ascii="Times New Roman" w:hAnsi="Times New Roman"/>
          <w:sz w:val="24"/>
          <w:szCs w:val="24"/>
        </w:rPr>
        <w:t>Bibliography</w:t>
      </w:r>
      <w:r w:rsidR="004F737A" w:rsidRPr="004F737A">
        <w:rPr>
          <w:rFonts w:ascii="Times New Roman" w:hAnsi="Times New Roman"/>
          <w:sz w:val="24"/>
          <w:szCs w:val="24"/>
        </w:rPr>
        <w:t xml:space="preserve"> open session)</w:t>
      </w:r>
      <w:r w:rsidRPr="004F737A">
        <w:rPr>
          <w:rFonts w:ascii="Times New Roman" w:hAnsi="Times New Roman"/>
          <w:sz w:val="24"/>
          <w:szCs w:val="24"/>
        </w:rPr>
        <w:t xml:space="preserve"> </w:t>
      </w:r>
    </w:p>
    <w:p w:rsidR="0075669C" w:rsidRPr="004F737A" w:rsidRDefault="0075669C" w:rsidP="004F737A">
      <w:pPr>
        <w:ind w:left="567"/>
        <w:rPr>
          <w:rFonts w:ascii="Times New Roman" w:hAnsi="Times New Roman"/>
          <w:sz w:val="24"/>
          <w:szCs w:val="24"/>
        </w:rPr>
      </w:pPr>
    </w:p>
    <w:p w:rsidR="0075669C" w:rsidRPr="004F737A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 xml:space="preserve">30 August </w:t>
      </w:r>
    </w:p>
    <w:p w:rsidR="00607B71" w:rsidRPr="00607B71" w:rsidRDefault="00607B71" w:rsidP="004F737A">
      <w:pPr>
        <w:ind w:left="567"/>
        <w:rPr>
          <w:rFonts w:ascii="Times New Roman" w:hAnsi="Times New Roman"/>
          <w:sz w:val="24"/>
          <w:szCs w:val="24"/>
        </w:rPr>
      </w:pPr>
      <w:r w:rsidRPr="004F737A">
        <w:rPr>
          <w:rFonts w:ascii="Times New Roman" w:hAnsi="Times New Roman"/>
          <w:sz w:val="24"/>
          <w:szCs w:val="24"/>
        </w:rPr>
        <w:t>ISBD RG whole-day meeting</w:t>
      </w:r>
    </w:p>
    <w:p w:rsidR="00FD2E87" w:rsidRDefault="00FD2E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A4B6A" w:rsidRPr="00921AE7" w:rsidRDefault="00002904" w:rsidP="006D4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701EAF">
        <w:rPr>
          <w:rFonts w:ascii="Times New Roman" w:hAnsi="Times New Roman"/>
          <w:sz w:val="24"/>
          <w:szCs w:val="24"/>
        </w:rPr>
        <w:t>.3</w:t>
      </w:r>
      <w:r w:rsidR="00BA4B6A" w:rsidRPr="00921AE7">
        <w:rPr>
          <w:rFonts w:ascii="Times New Roman" w:hAnsi="Times New Roman"/>
          <w:sz w:val="24"/>
          <w:szCs w:val="24"/>
        </w:rPr>
        <w:t xml:space="preserve"> Social events</w:t>
      </w:r>
    </w:p>
    <w:p w:rsidR="00BA4B6A" w:rsidRPr="00921AE7" w:rsidRDefault="00BA4B6A" w:rsidP="00BA4B6A">
      <w:pPr>
        <w:rPr>
          <w:rFonts w:ascii="Times New Roman" w:hAnsi="Times New Roman"/>
          <w:sz w:val="24"/>
          <w:szCs w:val="24"/>
        </w:rPr>
      </w:pPr>
      <w:r w:rsidRPr="00921AE7">
        <w:rPr>
          <w:rFonts w:ascii="Times New Roman" w:hAnsi="Times New Roman"/>
          <w:sz w:val="24"/>
          <w:szCs w:val="24"/>
        </w:rPr>
        <w:t xml:space="preserve">The CATS SC dinner </w:t>
      </w:r>
      <w:r w:rsidR="00607B71">
        <w:rPr>
          <w:rFonts w:ascii="Times New Roman" w:hAnsi="Times New Roman"/>
          <w:sz w:val="24"/>
          <w:szCs w:val="24"/>
        </w:rPr>
        <w:t xml:space="preserve">(members and invited guests only) </w:t>
      </w:r>
      <w:r w:rsidR="006E3D82">
        <w:rPr>
          <w:rFonts w:ascii="Times New Roman" w:hAnsi="Times New Roman"/>
          <w:sz w:val="24"/>
          <w:szCs w:val="24"/>
        </w:rPr>
        <w:t>takes p</w:t>
      </w:r>
      <w:r w:rsidR="001449F8" w:rsidRPr="00921AE7">
        <w:rPr>
          <w:rFonts w:ascii="Times New Roman" w:hAnsi="Times New Roman"/>
          <w:sz w:val="24"/>
          <w:szCs w:val="24"/>
        </w:rPr>
        <w:t xml:space="preserve">lace on </w:t>
      </w:r>
      <w:r w:rsidR="006E3D82">
        <w:rPr>
          <w:rFonts w:ascii="Times New Roman" w:hAnsi="Times New Roman"/>
          <w:sz w:val="24"/>
          <w:szCs w:val="24"/>
        </w:rPr>
        <w:t>Friday</w:t>
      </w:r>
      <w:r w:rsidRPr="00921AE7">
        <w:rPr>
          <w:rFonts w:ascii="Times New Roman" w:hAnsi="Times New Roman"/>
          <w:sz w:val="24"/>
          <w:szCs w:val="24"/>
        </w:rPr>
        <w:t xml:space="preserve"> </w:t>
      </w:r>
      <w:r w:rsidR="006E3D82">
        <w:rPr>
          <w:rFonts w:ascii="Times New Roman" w:hAnsi="Times New Roman"/>
          <w:sz w:val="24"/>
          <w:szCs w:val="24"/>
        </w:rPr>
        <w:t>24 August</w:t>
      </w:r>
      <w:r w:rsidRPr="00921AE7">
        <w:rPr>
          <w:rFonts w:ascii="Times New Roman" w:hAnsi="Times New Roman"/>
          <w:sz w:val="24"/>
          <w:szCs w:val="24"/>
        </w:rPr>
        <w:t xml:space="preserve"> </w:t>
      </w:r>
      <w:r w:rsidR="00EF1300" w:rsidRPr="00921AE7">
        <w:rPr>
          <w:rFonts w:ascii="Times New Roman" w:hAnsi="Times New Roman"/>
          <w:sz w:val="24"/>
          <w:szCs w:val="24"/>
        </w:rPr>
        <w:t>20</w:t>
      </w:r>
      <w:r w:rsidRPr="00921AE7">
        <w:rPr>
          <w:rFonts w:ascii="Times New Roman" w:hAnsi="Times New Roman"/>
          <w:sz w:val="24"/>
          <w:szCs w:val="24"/>
        </w:rPr>
        <w:t>:30</w:t>
      </w:r>
      <w:r w:rsidR="001449F8" w:rsidRPr="00921AE7">
        <w:rPr>
          <w:rFonts w:ascii="Times New Roman" w:hAnsi="Times New Roman"/>
          <w:sz w:val="24"/>
          <w:szCs w:val="24"/>
        </w:rPr>
        <w:t xml:space="preserve"> </w:t>
      </w:r>
      <w:r w:rsidRPr="00921AE7">
        <w:rPr>
          <w:rFonts w:ascii="Times New Roman" w:hAnsi="Times New Roman"/>
          <w:sz w:val="24"/>
          <w:szCs w:val="24"/>
        </w:rPr>
        <w:t>(th</w:t>
      </w:r>
      <w:r w:rsidR="00607B71">
        <w:rPr>
          <w:rFonts w:ascii="Times New Roman" w:hAnsi="Times New Roman"/>
          <w:sz w:val="24"/>
          <w:szCs w:val="24"/>
        </w:rPr>
        <w:t>is night</w:t>
      </w:r>
      <w:r w:rsidRPr="00921AE7">
        <w:rPr>
          <w:rFonts w:ascii="Times New Roman" w:hAnsi="Times New Roman"/>
          <w:sz w:val="24"/>
          <w:szCs w:val="24"/>
        </w:rPr>
        <w:t>)</w:t>
      </w:r>
      <w:r w:rsidR="001449F8" w:rsidRPr="00921AE7">
        <w:rPr>
          <w:rFonts w:ascii="Times New Roman" w:hAnsi="Times New Roman"/>
          <w:sz w:val="24"/>
          <w:szCs w:val="24"/>
        </w:rPr>
        <w:t xml:space="preserve">. </w:t>
      </w:r>
    </w:p>
    <w:p w:rsidR="001449F8" w:rsidRPr="00921AE7" w:rsidRDefault="001449F8" w:rsidP="00BA4B6A">
      <w:pPr>
        <w:pStyle w:val="Default"/>
        <w:rPr>
          <w:rFonts w:ascii="Times New Roman" w:eastAsia="SimSun" w:hAnsi="Times New Roman" w:cs="Times New Roman"/>
          <w:color w:val="auto"/>
          <w:lang w:val="en-US" w:eastAsia="en-US"/>
        </w:rPr>
      </w:pPr>
    </w:p>
    <w:p w:rsidR="001449F8" w:rsidRPr="00921AE7" w:rsidRDefault="001449F8" w:rsidP="001449F8">
      <w:pPr>
        <w:rPr>
          <w:rFonts w:ascii="Times New Roman" w:hAnsi="Times New Roman"/>
          <w:sz w:val="24"/>
          <w:szCs w:val="24"/>
        </w:rPr>
      </w:pPr>
      <w:r w:rsidRPr="00921AE7">
        <w:rPr>
          <w:rFonts w:ascii="Times New Roman" w:hAnsi="Times New Roman"/>
          <w:sz w:val="24"/>
          <w:szCs w:val="24"/>
        </w:rPr>
        <w:t xml:space="preserve">The annual UBC drink will take place on </w:t>
      </w:r>
      <w:r w:rsidR="006E3D82">
        <w:rPr>
          <w:rFonts w:ascii="Times New Roman" w:hAnsi="Times New Roman"/>
          <w:sz w:val="24"/>
          <w:szCs w:val="24"/>
        </w:rPr>
        <w:t>Tuesday</w:t>
      </w:r>
      <w:r w:rsidR="00BA4B6A" w:rsidRPr="00921AE7">
        <w:rPr>
          <w:rFonts w:ascii="Times New Roman" w:hAnsi="Times New Roman"/>
          <w:sz w:val="24"/>
          <w:szCs w:val="24"/>
        </w:rPr>
        <w:t xml:space="preserve"> 2</w:t>
      </w:r>
      <w:r w:rsidR="006E3D82">
        <w:rPr>
          <w:rFonts w:ascii="Times New Roman" w:hAnsi="Times New Roman"/>
          <w:sz w:val="24"/>
          <w:szCs w:val="24"/>
        </w:rPr>
        <w:t>8</w:t>
      </w:r>
      <w:r w:rsidR="00BA4B6A" w:rsidRPr="00921AE7">
        <w:rPr>
          <w:rFonts w:ascii="Times New Roman" w:hAnsi="Times New Roman"/>
          <w:sz w:val="24"/>
          <w:szCs w:val="24"/>
        </w:rPr>
        <w:t xml:space="preserve"> August </w:t>
      </w:r>
      <w:r w:rsidR="00EF1300" w:rsidRPr="00921AE7">
        <w:rPr>
          <w:rFonts w:ascii="Times New Roman" w:hAnsi="Times New Roman"/>
          <w:sz w:val="24"/>
          <w:szCs w:val="24"/>
        </w:rPr>
        <w:t>18:00</w:t>
      </w:r>
      <w:r w:rsidRPr="00921AE7">
        <w:rPr>
          <w:rFonts w:ascii="Times New Roman" w:hAnsi="Times New Roman"/>
          <w:sz w:val="24"/>
          <w:szCs w:val="24"/>
        </w:rPr>
        <w:t>.</w:t>
      </w:r>
      <w:r w:rsidR="00BA4B6A" w:rsidRPr="00921AE7">
        <w:rPr>
          <w:rFonts w:ascii="Times New Roman" w:hAnsi="Times New Roman"/>
          <w:sz w:val="24"/>
          <w:szCs w:val="24"/>
        </w:rPr>
        <w:t xml:space="preserve"> </w:t>
      </w:r>
      <w:r w:rsidRPr="00921AE7">
        <w:rPr>
          <w:rFonts w:ascii="Times New Roman" w:hAnsi="Times New Roman"/>
          <w:sz w:val="24"/>
          <w:szCs w:val="24"/>
        </w:rPr>
        <w:t>The location is</w:t>
      </w:r>
      <w:r w:rsidR="00BA4B6A" w:rsidRPr="0092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D82" w:rsidRPr="006E3D82">
        <w:rPr>
          <w:rFonts w:ascii="Times New Roman" w:hAnsi="Times New Roman"/>
          <w:sz w:val="24"/>
          <w:szCs w:val="24"/>
        </w:rPr>
        <w:t>Pisco</w:t>
      </w:r>
      <w:proofErr w:type="spellEnd"/>
      <w:r w:rsidR="006E3D82" w:rsidRPr="006E3D82">
        <w:rPr>
          <w:rFonts w:ascii="Times New Roman" w:hAnsi="Times New Roman"/>
          <w:sz w:val="24"/>
          <w:szCs w:val="24"/>
        </w:rPr>
        <w:t xml:space="preserve"> Bar (</w:t>
      </w:r>
      <w:hyperlink r:id="rId12" w:history="1">
        <w:r w:rsidR="006E3D82" w:rsidRPr="006E3D82">
          <w:rPr>
            <w:rFonts w:ascii="Times New Roman" w:hAnsi="Times New Roman"/>
            <w:sz w:val="24"/>
            <w:szCs w:val="24"/>
          </w:rPr>
          <w:t>https://www.piscobarkl.com/</w:t>
        </w:r>
      </w:hyperlink>
      <w:r w:rsidR="006E3D82" w:rsidRPr="006E3D82">
        <w:rPr>
          <w:rFonts w:ascii="Times New Roman" w:hAnsi="Times New Roman"/>
          <w:sz w:val="24"/>
          <w:szCs w:val="24"/>
        </w:rPr>
        <w:t xml:space="preserve">), 29, </w:t>
      </w:r>
      <w:proofErr w:type="spellStart"/>
      <w:r w:rsidR="006E3D82" w:rsidRPr="006E3D82">
        <w:rPr>
          <w:rFonts w:ascii="Times New Roman" w:hAnsi="Times New Roman"/>
          <w:sz w:val="24"/>
          <w:szCs w:val="24"/>
        </w:rPr>
        <w:t>Jalan</w:t>
      </w:r>
      <w:proofErr w:type="spellEnd"/>
      <w:r w:rsidR="006E3D82" w:rsidRPr="006E3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D82" w:rsidRPr="006E3D82">
        <w:rPr>
          <w:rFonts w:ascii="Times New Roman" w:hAnsi="Times New Roman"/>
          <w:sz w:val="24"/>
          <w:szCs w:val="24"/>
        </w:rPr>
        <w:t>Mesui</w:t>
      </w:r>
      <w:proofErr w:type="spellEnd"/>
      <w:r w:rsidR="006E3D82" w:rsidRPr="006E3D82">
        <w:rPr>
          <w:rFonts w:ascii="Times New Roman" w:hAnsi="Times New Roman"/>
          <w:sz w:val="24"/>
          <w:szCs w:val="24"/>
        </w:rPr>
        <w:t>, 50450 Kuala Lumpur</w:t>
      </w:r>
      <w:r w:rsidR="006E3D82">
        <w:rPr>
          <w:rFonts w:ascii="Times New Roman" w:hAnsi="Times New Roman"/>
          <w:sz w:val="24"/>
          <w:szCs w:val="24"/>
        </w:rPr>
        <w:t xml:space="preserve">. </w:t>
      </w:r>
    </w:p>
    <w:p w:rsidR="006D498B" w:rsidRPr="00921AE7" w:rsidRDefault="006D498B" w:rsidP="006D498B">
      <w:pPr>
        <w:rPr>
          <w:rFonts w:ascii="Times New Roman" w:hAnsi="Times New Roman"/>
          <w:sz w:val="24"/>
          <w:szCs w:val="24"/>
        </w:rPr>
      </w:pPr>
    </w:p>
    <w:p w:rsidR="003A439B" w:rsidRPr="00FD2E87" w:rsidRDefault="00002904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7</w:t>
      </w:r>
      <w:r w:rsidR="003A439B" w:rsidRPr="00FD2E87">
        <w:rPr>
          <w:rFonts w:ascii="Times New Roman" w:hAnsi="Times New Roman"/>
          <w:b/>
          <w:sz w:val="24"/>
          <w:szCs w:val="24"/>
        </w:rPr>
        <w:t>-8</w:t>
      </w:r>
      <w:r w:rsidR="00F00418" w:rsidRPr="00FD2E87">
        <w:rPr>
          <w:rFonts w:ascii="Times New Roman" w:hAnsi="Times New Roman"/>
          <w:b/>
          <w:sz w:val="24"/>
          <w:szCs w:val="24"/>
        </w:rPr>
        <w:t>.</w:t>
      </w:r>
      <w:r w:rsidR="006D498B" w:rsidRPr="00FD2E87">
        <w:rPr>
          <w:rFonts w:ascii="Times New Roman" w:hAnsi="Times New Roman"/>
          <w:b/>
          <w:sz w:val="24"/>
          <w:szCs w:val="24"/>
        </w:rPr>
        <w:t xml:space="preserve"> Reports </w:t>
      </w:r>
      <w:r w:rsidR="00F00418" w:rsidRPr="00FD2E87">
        <w:rPr>
          <w:rFonts w:ascii="Times New Roman" w:hAnsi="Times New Roman"/>
          <w:b/>
          <w:sz w:val="24"/>
          <w:szCs w:val="24"/>
        </w:rPr>
        <w:t>from ongoing work</w:t>
      </w:r>
      <w:r w:rsidR="00EE3FC6" w:rsidRPr="00FD2E87">
        <w:rPr>
          <w:rFonts w:ascii="Times New Roman" w:hAnsi="Times New Roman"/>
          <w:b/>
          <w:sz w:val="24"/>
          <w:szCs w:val="24"/>
        </w:rPr>
        <w:t>/</w:t>
      </w:r>
      <w:r w:rsidR="00EF1300" w:rsidRPr="00FD2E87">
        <w:rPr>
          <w:rFonts w:ascii="Times New Roman" w:hAnsi="Times New Roman"/>
          <w:b/>
          <w:sz w:val="24"/>
          <w:szCs w:val="24"/>
        </w:rPr>
        <w:t xml:space="preserve">follow-up on </w:t>
      </w:r>
      <w:r w:rsidR="00EE3FC6" w:rsidRPr="00FD2E87">
        <w:rPr>
          <w:rFonts w:ascii="Times New Roman" w:hAnsi="Times New Roman"/>
          <w:b/>
          <w:sz w:val="24"/>
          <w:szCs w:val="24"/>
        </w:rPr>
        <w:t>CATS action plan 201</w:t>
      </w:r>
      <w:r w:rsidR="00913F5F" w:rsidRPr="00FD2E87">
        <w:rPr>
          <w:rFonts w:ascii="Times New Roman" w:hAnsi="Times New Roman"/>
          <w:b/>
          <w:sz w:val="24"/>
          <w:szCs w:val="24"/>
        </w:rPr>
        <w:t>7</w:t>
      </w:r>
      <w:r w:rsidR="00EE3FC6" w:rsidRPr="00FD2E87">
        <w:rPr>
          <w:rFonts w:ascii="Times New Roman" w:hAnsi="Times New Roman"/>
          <w:b/>
          <w:sz w:val="24"/>
          <w:szCs w:val="24"/>
        </w:rPr>
        <w:t>-201</w:t>
      </w:r>
      <w:r w:rsidR="00913F5F" w:rsidRPr="00FD2E87">
        <w:rPr>
          <w:rFonts w:ascii="Times New Roman" w:hAnsi="Times New Roman"/>
          <w:b/>
          <w:sz w:val="24"/>
          <w:szCs w:val="24"/>
        </w:rPr>
        <w:t>8</w:t>
      </w:r>
      <w:r w:rsidR="00EE3FC6" w:rsidRPr="00FD2E87">
        <w:rPr>
          <w:rFonts w:ascii="Times New Roman" w:hAnsi="Times New Roman"/>
          <w:b/>
          <w:sz w:val="24"/>
          <w:szCs w:val="24"/>
        </w:rPr>
        <w:t xml:space="preserve"> </w:t>
      </w:r>
    </w:p>
    <w:p w:rsidR="003A439B" w:rsidRDefault="003A439B" w:rsidP="006D4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reporting will start at the first </w:t>
      </w:r>
      <w:r w:rsidR="00C0422A">
        <w:rPr>
          <w:rFonts w:ascii="Times New Roman" w:hAnsi="Times New Roman"/>
          <w:sz w:val="24"/>
          <w:szCs w:val="24"/>
        </w:rPr>
        <w:t>CATS SC</w:t>
      </w:r>
      <w:r>
        <w:rPr>
          <w:rFonts w:ascii="Times New Roman" w:hAnsi="Times New Roman"/>
          <w:sz w:val="24"/>
          <w:szCs w:val="24"/>
        </w:rPr>
        <w:t xml:space="preserve"> meeting, an</w:t>
      </w:r>
      <w:r w:rsidR="00C0422A">
        <w:rPr>
          <w:rFonts w:ascii="Times New Roman" w:hAnsi="Times New Roman"/>
          <w:sz w:val="24"/>
          <w:szCs w:val="24"/>
        </w:rPr>
        <w:t>d continue on the second</w:t>
      </w:r>
      <w:r>
        <w:rPr>
          <w:rFonts w:ascii="Times New Roman" w:hAnsi="Times New Roman"/>
          <w:sz w:val="24"/>
          <w:szCs w:val="24"/>
        </w:rPr>
        <w:t>.</w:t>
      </w:r>
    </w:p>
    <w:p w:rsidR="003A439B" w:rsidRDefault="003A439B" w:rsidP="006D4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498B" w:rsidRDefault="003A439B" w:rsidP="006D498B">
      <w:pPr>
        <w:rPr>
          <w:rStyle w:val="Collegamentoipertestual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action plan can be found at </w:t>
      </w:r>
      <w:hyperlink r:id="rId13" w:history="1">
        <w:r w:rsidR="0085101F" w:rsidRPr="00A00CCF">
          <w:rPr>
            <w:rStyle w:val="Collegamentoipertestuale"/>
            <w:rFonts w:ascii="Times New Roman" w:hAnsi="Times New Roman"/>
            <w:sz w:val="24"/>
            <w:szCs w:val="24"/>
          </w:rPr>
          <w:t>https://www.ifla.org/files/assets/cataloguing/plans/action_plan_2017-2018.pdf</w:t>
        </w:r>
      </w:hyperlink>
    </w:p>
    <w:p w:rsidR="003A439B" w:rsidRPr="00921AE7" w:rsidRDefault="003A439B" w:rsidP="006D498B">
      <w:pPr>
        <w:rPr>
          <w:rFonts w:ascii="Times New Roman" w:hAnsi="Times New Roman"/>
          <w:b/>
          <w:sz w:val="24"/>
          <w:szCs w:val="24"/>
        </w:rPr>
      </w:pPr>
    </w:p>
    <w:p w:rsidR="00174580" w:rsidRPr="00FD2E87" w:rsidRDefault="003A439B" w:rsidP="00F00418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 xml:space="preserve">7. Reports from different activities. Each group reports 10-15 minutes </w:t>
      </w:r>
    </w:p>
    <w:p w:rsidR="003A439B" w:rsidRPr="00CE4CFD" w:rsidRDefault="003A439B" w:rsidP="00F00418">
      <w:pPr>
        <w:rPr>
          <w:rFonts w:ascii="Times New Roman" w:hAnsi="Times New Roman"/>
          <w:sz w:val="24"/>
          <w:szCs w:val="24"/>
        </w:rPr>
      </w:pPr>
    </w:p>
    <w:p w:rsidR="00C0422A" w:rsidRDefault="00002904" w:rsidP="00F00418">
      <w:pPr>
        <w:rPr>
          <w:rFonts w:ascii="Times New Roman" w:hAnsi="Times New Roman"/>
          <w:sz w:val="24"/>
          <w:szCs w:val="24"/>
        </w:rPr>
      </w:pPr>
      <w:r w:rsidRPr="00CE4CFD">
        <w:rPr>
          <w:rFonts w:ascii="Times New Roman" w:hAnsi="Times New Roman"/>
          <w:sz w:val="24"/>
          <w:szCs w:val="24"/>
        </w:rPr>
        <w:t>7</w:t>
      </w:r>
      <w:r w:rsidR="0085101F" w:rsidRPr="00CE4CFD">
        <w:rPr>
          <w:rFonts w:ascii="Times New Roman" w:hAnsi="Times New Roman"/>
          <w:sz w:val="24"/>
          <w:szCs w:val="24"/>
        </w:rPr>
        <w:t>.</w:t>
      </w:r>
      <w:r w:rsidR="00EF1300" w:rsidRPr="00CE4CFD">
        <w:rPr>
          <w:rFonts w:ascii="Times New Roman" w:hAnsi="Times New Roman"/>
          <w:sz w:val="24"/>
          <w:szCs w:val="24"/>
        </w:rPr>
        <w:t xml:space="preserve">1 </w:t>
      </w:r>
      <w:r w:rsidR="00C0422A">
        <w:rPr>
          <w:rFonts w:ascii="Times New Roman" w:hAnsi="Times New Roman"/>
          <w:sz w:val="24"/>
          <w:szCs w:val="24"/>
        </w:rPr>
        <w:t>IFLA UBC standards: clarifying work</w:t>
      </w:r>
    </w:p>
    <w:p w:rsidR="0085101F" w:rsidRPr="0085101F" w:rsidRDefault="00CE4CFD" w:rsidP="00F00418">
      <w:pPr>
        <w:rPr>
          <w:rFonts w:ascii="Times New Roman" w:hAnsi="Times New Roman"/>
          <w:sz w:val="24"/>
          <w:szCs w:val="24"/>
        </w:rPr>
      </w:pPr>
      <w:r w:rsidRPr="00CE4CFD">
        <w:rPr>
          <w:rFonts w:ascii="Times New Roman" w:hAnsi="Times New Roman"/>
          <w:sz w:val="24"/>
          <w:szCs w:val="24"/>
        </w:rPr>
        <w:t>Report on definition of standards: input to Committee on Standards discussion (</w:t>
      </w:r>
      <w:r w:rsidR="0085101F" w:rsidRPr="00CE4CFD">
        <w:rPr>
          <w:rFonts w:ascii="Times New Roman" w:hAnsi="Times New Roman"/>
          <w:sz w:val="24"/>
          <w:szCs w:val="24"/>
        </w:rPr>
        <w:t xml:space="preserve">Behrens, </w:t>
      </w:r>
      <w:r w:rsidRPr="00CE4CFD">
        <w:rPr>
          <w:rFonts w:ascii="Times New Roman" w:hAnsi="Times New Roman"/>
          <w:sz w:val="24"/>
          <w:szCs w:val="24"/>
        </w:rPr>
        <w:t>B</w:t>
      </w:r>
      <w:r w:rsidR="0085101F" w:rsidRPr="00CE4CFD">
        <w:rPr>
          <w:rFonts w:ascii="Times New Roman" w:hAnsi="Times New Roman"/>
          <w:sz w:val="24"/>
          <w:szCs w:val="24"/>
        </w:rPr>
        <w:t xml:space="preserve">oulet, </w:t>
      </w:r>
      <w:proofErr w:type="spellStart"/>
      <w:r w:rsidR="0085101F" w:rsidRPr="00CE4CFD">
        <w:rPr>
          <w:rFonts w:ascii="Times New Roman" w:hAnsi="Times New Roman"/>
          <w:sz w:val="24"/>
          <w:szCs w:val="24"/>
        </w:rPr>
        <w:t>Gentili-Tedeschi</w:t>
      </w:r>
      <w:proofErr w:type="spellEnd"/>
      <w:r w:rsidR="0085101F" w:rsidRPr="00CE4CFD">
        <w:rPr>
          <w:rFonts w:ascii="Times New Roman" w:hAnsi="Times New Roman"/>
          <w:sz w:val="24"/>
          <w:szCs w:val="24"/>
        </w:rPr>
        <w:t xml:space="preserve">, </w:t>
      </w:r>
      <w:r w:rsidRPr="00CE4CFD">
        <w:rPr>
          <w:rFonts w:ascii="Times New Roman" w:hAnsi="Times New Roman"/>
          <w:sz w:val="24"/>
          <w:szCs w:val="24"/>
        </w:rPr>
        <w:t>Roche,</w:t>
      </w:r>
      <w:r w:rsidR="0085101F" w:rsidRPr="00CE4CFD">
        <w:rPr>
          <w:rFonts w:ascii="Times New Roman" w:hAnsi="Times New Roman"/>
          <w:sz w:val="24"/>
          <w:szCs w:val="24"/>
        </w:rPr>
        <w:t xml:space="preserve"> Wright</w:t>
      </w:r>
      <w:r w:rsidRPr="00CE4CFD">
        <w:rPr>
          <w:rFonts w:ascii="Times New Roman" w:hAnsi="Times New Roman"/>
          <w:sz w:val="24"/>
          <w:szCs w:val="24"/>
        </w:rPr>
        <w:t>)</w:t>
      </w:r>
    </w:p>
    <w:p w:rsidR="0085101F" w:rsidRPr="0085101F" w:rsidRDefault="0085101F" w:rsidP="00F00418">
      <w:pPr>
        <w:rPr>
          <w:rFonts w:ascii="Times New Roman" w:hAnsi="Times New Roman"/>
          <w:sz w:val="24"/>
          <w:szCs w:val="24"/>
        </w:rPr>
      </w:pPr>
    </w:p>
    <w:p w:rsidR="00EF1300" w:rsidRPr="0085101F" w:rsidRDefault="00002904" w:rsidP="00F0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5101F" w:rsidRPr="0085101F">
        <w:rPr>
          <w:rFonts w:ascii="Times New Roman" w:hAnsi="Times New Roman"/>
          <w:sz w:val="24"/>
          <w:szCs w:val="24"/>
        </w:rPr>
        <w:t xml:space="preserve">.2 </w:t>
      </w:r>
      <w:r w:rsidR="00EF1300" w:rsidRPr="0085101F">
        <w:rPr>
          <w:rFonts w:ascii="Times New Roman" w:hAnsi="Times New Roman"/>
          <w:sz w:val="24"/>
          <w:szCs w:val="24"/>
        </w:rPr>
        <w:t>ICP (</w:t>
      </w:r>
      <w:proofErr w:type="spellStart"/>
      <w:r w:rsidR="00EF1300" w:rsidRPr="0085101F">
        <w:rPr>
          <w:rFonts w:ascii="Times New Roman" w:hAnsi="Times New Roman"/>
          <w:sz w:val="24"/>
          <w:szCs w:val="24"/>
        </w:rPr>
        <w:t>Galeffi</w:t>
      </w:r>
      <w:proofErr w:type="spellEnd"/>
      <w:r w:rsidR="00EF1300" w:rsidRPr="0085101F">
        <w:rPr>
          <w:rFonts w:ascii="Times New Roman" w:hAnsi="Times New Roman"/>
          <w:sz w:val="24"/>
          <w:szCs w:val="24"/>
        </w:rPr>
        <w:t>)</w:t>
      </w:r>
    </w:p>
    <w:p w:rsidR="00174580" w:rsidRPr="0085101F" w:rsidRDefault="00174580" w:rsidP="00F00418">
      <w:pPr>
        <w:rPr>
          <w:rFonts w:ascii="Times New Roman" w:hAnsi="Times New Roman"/>
          <w:sz w:val="24"/>
          <w:szCs w:val="24"/>
        </w:rPr>
      </w:pPr>
    </w:p>
    <w:p w:rsidR="00EF1300" w:rsidRPr="0085101F" w:rsidRDefault="00002904" w:rsidP="00F0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5101F" w:rsidRPr="0085101F">
        <w:rPr>
          <w:rFonts w:ascii="Times New Roman" w:hAnsi="Times New Roman"/>
          <w:sz w:val="24"/>
          <w:szCs w:val="24"/>
        </w:rPr>
        <w:t>.3</w:t>
      </w:r>
      <w:r w:rsidR="00EF1300" w:rsidRPr="00851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00" w:rsidRPr="0085101F">
        <w:rPr>
          <w:rFonts w:ascii="Times New Roman" w:hAnsi="Times New Roman"/>
          <w:sz w:val="24"/>
          <w:szCs w:val="24"/>
        </w:rPr>
        <w:t>PRESSoo</w:t>
      </w:r>
      <w:proofErr w:type="spellEnd"/>
      <w:r w:rsidR="00EF1300" w:rsidRPr="008510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F1300" w:rsidRPr="0085101F">
        <w:rPr>
          <w:rFonts w:ascii="Times New Roman" w:hAnsi="Times New Roman"/>
          <w:sz w:val="24"/>
          <w:szCs w:val="24"/>
        </w:rPr>
        <w:t>Oury</w:t>
      </w:r>
      <w:proofErr w:type="spellEnd"/>
      <w:r w:rsidR="00EF1300" w:rsidRPr="0085101F">
        <w:rPr>
          <w:rFonts w:ascii="Times New Roman" w:hAnsi="Times New Roman"/>
          <w:sz w:val="24"/>
          <w:szCs w:val="24"/>
        </w:rPr>
        <w:t>)</w:t>
      </w:r>
    </w:p>
    <w:p w:rsidR="00174580" w:rsidRPr="0085101F" w:rsidRDefault="00174580" w:rsidP="00F00418">
      <w:pPr>
        <w:rPr>
          <w:rFonts w:ascii="Times New Roman" w:hAnsi="Times New Roman"/>
          <w:sz w:val="24"/>
          <w:szCs w:val="24"/>
        </w:rPr>
      </w:pPr>
    </w:p>
    <w:p w:rsidR="00EF1300" w:rsidRPr="0085101F" w:rsidRDefault="00002904" w:rsidP="00F0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5101F" w:rsidRPr="0085101F">
        <w:rPr>
          <w:rFonts w:ascii="Times New Roman" w:hAnsi="Times New Roman"/>
          <w:sz w:val="24"/>
          <w:szCs w:val="24"/>
        </w:rPr>
        <w:t>.4</w:t>
      </w:r>
      <w:r w:rsidR="00EF1300" w:rsidRPr="0085101F">
        <w:rPr>
          <w:rFonts w:ascii="Times New Roman" w:hAnsi="Times New Roman"/>
          <w:sz w:val="24"/>
          <w:szCs w:val="24"/>
        </w:rPr>
        <w:t xml:space="preserve"> Names of persons (</w:t>
      </w:r>
      <w:proofErr w:type="spellStart"/>
      <w:r w:rsidR="00EF1300" w:rsidRPr="0085101F">
        <w:rPr>
          <w:rFonts w:ascii="Times New Roman" w:hAnsi="Times New Roman"/>
          <w:sz w:val="24"/>
          <w:szCs w:val="24"/>
        </w:rPr>
        <w:t>Milanova</w:t>
      </w:r>
      <w:proofErr w:type="spellEnd"/>
      <w:r w:rsidR="00EF1300" w:rsidRPr="0085101F">
        <w:rPr>
          <w:rFonts w:ascii="Times New Roman" w:hAnsi="Times New Roman"/>
          <w:sz w:val="24"/>
          <w:szCs w:val="24"/>
        </w:rPr>
        <w:t>, Santos)</w:t>
      </w:r>
    </w:p>
    <w:p w:rsidR="00174580" w:rsidRPr="0085101F" w:rsidRDefault="00174580" w:rsidP="00F00418">
      <w:pPr>
        <w:rPr>
          <w:rFonts w:ascii="Times New Roman" w:hAnsi="Times New Roman"/>
          <w:sz w:val="24"/>
          <w:szCs w:val="24"/>
        </w:rPr>
      </w:pPr>
    </w:p>
    <w:p w:rsidR="00EF1300" w:rsidRPr="0085101F" w:rsidRDefault="00002904" w:rsidP="00F0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5101F" w:rsidRPr="0085101F">
        <w:rPr>
          <w:rFonts w:ascii="Times New Roman" w:hAnsi="Times New Roman"/>
          <w:sz w:val="24"/>
          <w:szCs w:val="24"/>
        </w:rPr>
        <w:t>.5</w:t>
      </w:r>
      <w:r w:rsidR="00EF1300" w:rsidRPr="0085101F">
        <w:rPr>
          <w:rFonts w:ascii="Times New Roman" w:hAnsi="Times New Roman"/>
          <w:sz w:val="24"/>
          <w:szCs w:val="24"/>
        </w:rPr>
        <w:t xml:space="preserve"> Anonymous classics (</w:t>
      </w:r>
      <w:proofErr w:type="spellStart"/>
      <w:r w:rsidR="00EF1300" w:rsidRPr="0085101F">
        <w:rPr>
          <w:rFonts w:ascii="Times New Roman" w:hAnsi="Times New Roman"/>
          <w:sz w:val="24"/>
          <w:szCs w:val="24"/>
        </w:rPr>
        <w:t>Galeffi</w:t>
      </w:r>
      <w:proofErr w:type="spellEnd"/>
      <w:r w:rsidR="00EF1300" w:rsidRPr="0085101F">
        <w:rPr>
          <w:rFonts w:ascii="Times New Roman" w:hAnsi="Times New Roman"/>
          <w:sz w:val="24"/>
          <w:szCs w:val="24"/>
        </w:rPr>
        <w:t>, Santos)</w:t>
      </w:r>
    </w:p>
    <w:p w:rsidR="00174580" w:rsidRPr="0085101F" w:rsidRDefault="00174580" w:rsidP="00F00418">
      <w:pPr>
        <w:rPr>
          <w:rFonts w:ascii="Times New Roman" w:hAnsi="Times New Roman"/>
          <w:sz w:val="24"/>
          <w:szCs w:val="24"/>
        </w:rPr>
      </w:pPr>
    </w:p>
    <w:p w:rsidR="00EF1300" w:rsidRPr="0085101F" w:rsidRDefault="00002904" w:rsidP="00F0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5101F" w:rsidRPr="0085101F">
        <w:rPr>
          <w:rFonts w:ascii="Times New Roman" w:hAnsi="Times New Roman"/>
          <w:sz w:val="24"/>
          <w:szCs w:val="24"/>
        </w:rPr>
        <w:t>.6</w:t>
      </w:r>
      <w:r w:rsidR="00EF1300" w:rsidRPr="0085101F">
        <w:rPr>
          <w:rFonts w:ascii="Times New Roman" w:hAnsi="Times New Roman"/>
          <w:sz w:val="24"/>
          <w:szCs w:val="24"/>
        </w:rPr>
        <w:t xml:space="preserve"> GARR (</w:t>
      </w:r>
      <w:proofErr w:type="spellStart"/>
      <w:r w:rsidR="00EE3D08">
        <w:rPr>
          <w:rFonts w:ascii="Times New Roman" w:hAnsi="Times New Roman"/>
          <w:sz w:val="24"/>
          <w:szCs w:val="24"/>
        </w:rPr>
        <w:t>Björkhem</w:t>
      </w:r>
      <w:proofErr w:type="spellEnd"/>
      <w:r w:rsidR="00C0422A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C0422A">
        <w:rPr>
          <w:rFonts w:ascii="Times New Roman" w:hAnsi="Times New Roman"/>
          <w:sz w:val="24"/>
          <w:szCs w:val="24"/>
        </w:rPr>
        <w:t>Drobikova</w:t>
      </w:r>
      <w:proofErr w:type="spellEnd"/>
      <w:r w:rsidR="00EF1300" w:rsidRPr="0085101F">
        <w:rPr>
          <w:rFonts w:ascii="Times New Roman" w:hAnsi="Times New Roman"/>
          <w:sz w:val="24"/>
          <w:szCs w:val="24"/>
        </w:rPr>
        <w:t>)</w:t>
      </w:r>
    </w:p>
    <w:p w:rsidR="00174580" w:rsidRPr="0085101F" w:rsidRDefault="00174580" w:rsidP="00F00418">
      <w:pPr>
        <w:rPr>
          <w:rFonts w:ascii="Times New Roman" w:hAnsi="Times New Roman"/>
          <w:sz w:val="24"/>
          <w:szCs w:val="24"/>
        </w:rPr>
      </w:pPr>
    </w:p>
    <w:p w:rsidR="00EF1300" w:rsidRPr="0085101F" w:rsidRDefault="00002904" w:rsidP="00F00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5101F" w:rsidRPr="0085101F">
        <w:rPr>
          <w:rFonts w:ascii="Times New Roman" w:hAnsi="Times New Roman"/>
          <w:sz w:val="24"/>
          <w:szCs w:val="24"/>
        </w:rPr>
        <w:t>.7</w:t>
      </w:r>
      <w:r w:rsidR="00EF1300" w:rsidRPr="00851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00" w:rsidRPr="0085101F">
        <w:rPr>
          <w:rFonts w:ascii="Times New Roman" w:hAnsi="Times New Roman"/>
          <w:sz w:val="24"/>
          <w:szCs w:val="24"/>
        </w:rPr>
        <w:t>MulDiCat</w:t>
      </w:r>
      <w:proofErr w:type="spellEnd"/>
      <w:r w:rsidR="00EF1300" w:rsidRPr="0085101F">
        <w:rPr>
          <w:rFonts w:ascii="Times New Roman" w:hAnsi="Times New Roman"/>
          <w:sz w:val="24"/>
          <w:szCs w:val="24"/>
        </w:rPr>
        <w:t xml:space="preserve"> (</w:t>
      </w:r>
      <w:r w:rsidR="0085101F" w:rsidRPr="0085101F">
        <w:rPr>
          <w:rFonts w:ascii="Times New Roman" w:hAnsi="Times New Roman"/>
          <w:sz w:val="24"/>
          <w:szCs w:val="24"/>
        </w:rPr>
        <w:t>Roche)</w:t>
      </w:r>
    </w:p>
    <w:p w:rsidR="00174580" w:rsidRPr="0085101F" w:rsidRDefault="00174580" w:rsidP="00F00418">
      <w:pPr>
        <w:rPr>
          <w:rFonts w:ascii="Times New Roman" w:hAnsi="Times New Roman"/>
          <w:sz w:val="24"/>
          <w:szCs w:val="24"/>
        </w:rPr>
      </w:pPr>
    </w:p>
    <w:p w:rsidR="0085101F" w:rsidRPr="0085101F" w:rsidRDefault="00002904" w:rsidP="00851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5101F" w:rsidRPr="0085101F">
        <w:rPr>
          <w:rFonts w:ascii="Times New Roman" w:hAnsi="Times New Roman"/>
          <w:sz w:val="24"/>
          <w:szCs w:val="24"/>
        </w:rPr>
        <w:t xml:space="preserve">.8 Genre/form WG (Santos) </w:t>
      </w:r>
    </w:p>
    <w:p w:rsidR="0085101F" w:rsidRDefault="0085101F" w:rsidP="001449F8">
      <w:pPr>
        <w:rPr>
          <w:rFonts w:ascii="Times New Roman" w:hAnsi="Times New Roman"/>
          <w:sz w:val="24"/>
          <w:szCs w:val="24"/>
          <w:highlight w:val="yellow"/>
        </w:rPr>
      </w:pPr>
    </w:p>
    <w:p w:rsidR="00CA5B00" w:rsidRPr="00FD2E87" w:rsidRDefault="003A439B" w:rsidP="001449F8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8.</w:t>
      </w:r>
      <w:r w:rsidR="00CA5B00" w:rsidRPr="00FD2E87">
        <w:rPr>
          <w:rFonts w:ascii="Times New Roman" w:hAnsi="Times New Roman"/>
          <w:b/>
          <w:sz w:val="24"/>
          <w:szCs w:val="24"/>
        </w:rPr>
        <w:t xml:space="preserve"> Annual report and finances</w:t>
      </w:r>
      <w:r w:rsidR="00921AE7" w:rsidRPr="00FD2E87">
        <w:rPr>
          <w:rFonts w:ascii="Times New Roman" w:hAnsi="Times New Roman"/>
          <w:b/>
          <w:sz w:val="24"/>
          <w:szCs w:val="24"/>
        </w:rPr>
        <w:t xml:space="preserve"> (</w:t>
      </w:r>
      <w:r w:rsidR="00913F5F" w:rsidRPr="00FD2E87">
        <w:rPr>
          <w:rFonts w:ascii="Times New Roman" w:hAnsi="Times New Roman"/>
          <w:b/>
          <w:sz w:val="24"/>
          <w:szCs w:val="24"/>
        </w:rPr>
        <w:t>Björkhem</w:t>
      </w:r>
      <w:r w:rsidR="00921AE7" w:rsidRPr="00FD2E87">
        <w:rPr>
          <w:rFonts w:ascii="Times New Roman" w:hAnsi="Times New Roman"/>
          <w:b/>
          <w:sz w:val="24"/>
          <w:szCs w:val="24"/>
        </w:rPr>
        <w:t>)</w:t>
      </w:r>
    </w:p>
    <w:p w:rsidR="003A439B" w:rsidRPr="003A439B" w:rsidRDefault="003A439B" w:rsidP="001449F8">
      <w:pPr>
        <w:rPr>
          <w:rFonts w:ascii="Times New Roman" w:hAnsi="Times New Roman"/>
          <w:sz w:val="24"/>
          <w:szCs w:val="24"/>
        </w:rPr>
      </w:pPr>
      <w:r w:rsidRPr="003A439B">
        <w:rPr>
          <w:rFonts w:ascii="Times New Roman" w:hAnsi="Times New Roman"/>
          <w:sz w:val="24"/>
          <w:szCs w:val="24"/>
        </w:rPr>
        <w:t xml:space="preserve">Annual report 2016-2017 </w:t>
      </w:r>
      <w:r w:rsidR="00FD2E87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published at </w:t>
      </w:r>
      <w:hyperlink r:id="rId14" w:history="1">
        <w:r w:rsidRPr="003A439B">
          <w:rPr>
            <w:rStyle w:val="Collegamentoipertestuale"/>
            <w:rFonts w:ascii="Times New Roman" w:hAnsi="Times New Roman"/>
            <w:sz w:val="24"/>
            <w:szCs w:val="24"/>
          </w:rPr>
          <w:t>https://www.ifla.org/files/assets/cataloguing/reports/annual_2017.pdf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449F8" w:rsidRPr="003A439B" w:rsidRDefault="001449F8" w:rsidP="001449F8">
      <w:pPr>
        <w:rPr>
          <w:rFonts w:ascii="Times New Roman" w:hAnsi="Times New Roman"/>
          <w:sz w:val="24"/>
          <w:szCs w:val="24"/>
        </w:rPr>
      </w:pPr>
    </w:p>
    <w:p w:rsidR="006D498B" w:rsidRPr="00FD2E87" w:rsidRDefault="003A439B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9</w:t>
      </w:r>
      <w:r w:rsidR="006D498B" w:rsidRPr="00FD2E87">
        <w:rPr>
          <w:rFonts w:ascii="Times New Roman" w:hAnsi="Times New Roman"/>
          <w:b/>
          <w:sz w:val="24"/>
          <w:szCs w:val="24"/>
        </w:rPr>
        <w:t>. Adjournment</w:t>
      </w:r>
      <w:r w:rsidR="00921AE7" w:rsidRPr="00FD2E87">
        <w:rPr>
          <w:rFonts w:ascii="Times New Roman" w:hAnsi="Times New Roman"/>
          <w:b/>
          <w:sz w:val="24"/>
          <w:szCs w:val="24"/>
        </w:rPr>
        <w:t xml:space="preserve"> (</w:t>
      </w:r>
      <w:r w:rsidR="00913F5F" w:rsidRPr="00FD2E87">
        <w:rPr>
          <w:rFonts w:ascii="Times New Roman" w:hAnsi="Times New Roman"/>
          <w:b/>
          <w:sz w:val="24"/>
          <w:szCs w:val="24"/>
        </w:rPr>
        <w:t>Björkhem</w:t>
      </w:r>
      <w:r w:rsidR="00921AE7" w:rsidRPr="00FD2E87">
        <w:rPr>
          <w:rFonts w:ascii="Times New Roman" w:hAnsi="Times New Roman"/>
          <w:b/>
          <w:sz w:val="24"/>
          <w:szCs w:val="24"/>
        </w:rPr>
        <w:t>)</w:t>
      </w:r>
    </w:p>
    <w:p w:rsidR="006D498B" w:rsidRPr="003A439B" w:rsidRDefault="006D498B" w:rsidP="006D498B">
      <w:pPr>
        <w:rPr>
          <w:rFonts w:ascii="Times New Roman" w:hAnsi="Times New Roman"/>
          <w:sz w:val="24"/>
          <w:szCs w:val="24"/>
        </w:rPr>
      </w:pPr>
    </w:p>
    <w:p w:rsidR="00921AE7" w:rsidRDefault="00921AE7">
      <w:pPr>
        <w:rPr>
          <w:rFonts w:ascii="Times New Roman" w:hAnsi="Times New Roman"/>
          <w:b/>
          <w:sz w:val="24"/>
          <w:szCs w:val="24"/>
          <w:lang w:val="en-GB"/>
        </w:rPr>
      </w:pPr>
      <w:bookmarkStart w:id="1" w:name="_Toc432166662"/>
      <w:bookmarkStart w:id="2" w:name="_Toc432940667"/>
      <w:bookmarkStart w:id="3" w:name="_Toc432941030"/>
      <w:bookmarkStart w:id="4" w:name="_Toc434223136"/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726140" w:rsidRPr="00921AE7" w:rsidRDefault="00726140" w:rsidP="00726140">
      <w:pPr>
        <w:tabs>
          <w:tab w:val="left" w:pos="1418"/>
          <w:tab w:val="left" w:pos="3828"/>
        </w:tabs>
        <w:rPr>
          <w:rFonts w:ascii="Times New Roman" w:hAnsi="Times New Roman"/>
          <w:b/>
          <w:sz w:val="24"/>
          <w:szCs w:val="24"/>
          <w:lang w:val="en-GB"/>
        </w:rPr>
      </w:pPr>
      <w:r w:rsidRPr="00921AE7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Standing Committee II </w:t>
      </w:r>
    </w:p>
    <w:p w:rsidR="009C1C6C" w:rsidRPr="009C1C6C" w:rsidRDefault="009C1C6C" w:rsidP="009C1C6C">
      <w:pPr>
        <w:tabs>
          <w:tab w:val="left" w:pos="1418"/>
          <w:tab w:val="left" w:pos="3828"/>
        </w:tabs>
        <w:rPr>
          <w:rFonts w:ascii="Times New Roman" w:hAnsi="Times New Roman"/>
          <w:b/>
          <w:sz w:val="24"/>
          <w:szCs w:val="24"/>
          <w:lang w:val="en-GB"/>
        </w:rPr>
      </w:pPr>
      <w:r w:rsidRPr="009C1C6C">
        <w:rPr>
          <w:rFonts w:ascii="Times New Roman" w:hAnsi="Times New Roman"/>
          <w:b/>
          <w:sz w:val="24"/>
          <w:szCs w:val="24"/>
          <w:lang w:val="en-GB"/>
        </w:rPr>
        <w:t>Wednesday, 29 August, 10:45-13:15 (Session 227, Meeting room 304)</w:t>
      </w:r>
    </w:p>
    <w:bookmarkEnd w:id="1"/>
    <w:bookmarkEnd w:id="2"/>
    <w:bookmarkEnd w:id="3"/>
    <w:bookmarkEnd w:id="4"/>
    <w:p w:rsidR="006D498B" w:rsidRPr="00921AE7" w:rsidRDefault="006D498B" w:rsidP="006D498B">
      <w:pPr>
        <w:rPr>
          <w:rFonts w:ascii="Times New Roman" w:hAnsi="Times New Roman"/>
          <w:sz w:val="24"/>
          <w:szCs w:val="24"/>
          <w:highlight w:val="lightGray"/>
        </w:rPr>
      </w:pPr>
    </w:p>
    <w:p w:rsidR="006D498B" w:rsidRPr="00FD2E87" w:rsidRDefault="006D498B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1</w:t>
      </w:r>
      <w:r w:rsidR="00CA5B00" w:rsidRPr="00FD2E87">
        <w:rPr>
          <w:rFonts w:ascii="Times New Roman" w:hAnsi="Times New Roman"/>
          <w:b/>
          <w:sz w:val="24"/>
          <w:szCs w:val="24"/>
        </w:rPr>
        <w:t>0</w:t>
      </w:r>
      <w:r w:rsidRPr="00FD2E87">
        <w:rPr>
          <w:rFonts w:ascii="Times New Roman" w:hAnsi="Times New Roman"/>
          <w:b/>
          <w:sz w:val="24"/>
          <w:szCs w:val="24"/>
        </w:rPr>
        <w:t>. Welcome</w:t>
      </w:r>
      <w:r w:rsidR="00FC20C7" w:rsidRPr="00FD2E87">
        <w:rPr>
          <w:rFonts w:ascii="Times New Roman" w:hAnsi="Times New Roman"/>
          <w:b/>
          <w:sz w:val="24"/>
          <w:szCs w:val="24"/>
        </w:rPr>
        <w:t xml:space="preserve"> and introductions</w:t>
      </w:r>
      <w:r w:rsidR="0069309D" w:rsidRPr="00FD2E87">
        <w:rPr>
          <w:rFonts w:ascii="Times New Roman" w:hAnsi="Times New Roman"/>
          <w:b/>
          <w:sz w:val="24"/>
          <w:szCs w:val="24"/>
        </w:rPr>
        <w:t>, updated agenda</w:t>
      </w:r>
      <w:r w:rsidR="00921AE7" w:rsidRPr="00FD2E87">
        <w:rPr>
          <w:rFonts w:ascii="Times New Roman" w:hAnsi="Times New Roman"/>
          <w:b/>
          <w:sz w:val="24"/>
          <w:szCs w:val="24"/>
        </w:rPr>
        <w:t xml:space="preserve"> (</w:t>
      </w:r>
      <w:r w:rsidR="00913F5F" w:rsidRPr="00FD2E87">
        <w:rPr>
          <w:rFonts w:ascii="Times New Roman" w:hAnsi="Times New Roman"/>
          <w:b/>
          <w:sz w:val="24"/>
          <w:szCs w:val="24"/>
        </w:rPr>
        <w:t>Björkhem</w:t>
      </w:r>
      <w:r w:rsidR="00921AE7" w:rsidRPr="00FD2E87">
        <w:rPr>
          <w:rFonts w:ascii="Times New Roman" w:hAnsi="Times New Roman"/>
          <w:b/>
          <w:sz w:val="24"/>
          <w:szCs w:val="24"/>
        </w:rPr>
        <w:t>)</w:t>
      </w:r>
    </w:p>
    <w:p w:rsidR="006D498B" w:rsidRPr="00FD2E87" w:rsidRDefault="006D498B" w:rsidP="006D498B">
      <w:pPr>
        <w:rPr>
          <w:rFonts w:ascii="Times New Roman" w:hAnsi="Times New Roman"/>
          <w:b/>
          <w:sz w:val="24"/>
          <w:szCs w:val="24"/>
        </w:rPr>
      </w:pPr>
    </w:p>
    <w:p w:rsidR="006D498B" w:rsidRPr="00FD2E87" w:rsidRDefault="006D498B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1</w:t>
      </w:r>
      <w:r w:rsidR="00CA5B00" w:rsidRPr="00FD2E87">
        <w:rPr>
          <w:rFonts w:ascii="Times New Roman" w:hAnsi="Times New Roman"/>
          <w:b/>
          <w:sz w:val="24"/>
          <w:szCs w:val="24"/>
        </w:rPr>
        <w:t>1</w:t>
      </w:r>
      <w:r w:rsidRPr="00FD2E87">
        <w:rPr>
          <w:rFonts w:ascii="Times New Roman" w:hAnsi="Times New Roman"/>
          <w:b/>
          <w:sz w:val="24"/>
          <w:szCs w:val="24"/>
        </w:rPr>
        <w:t xml:space="preserve">. </w:t>
      </w:r>
      <w:r w:rsidR="00FC20C7" w:rsidRPr="00FD2E87">
        <w:rPr>
          <w:rFonts w:ascii="Times New Roman" w:hAnsi="Times New Roman"/>
          <w:b/>
          <w:sz w:val="24"/>
          <w:szCs w:val="24"/>
        </w:rPr>
        <w:t>F</w:t>
      </w:r>
      <w:r w:rsidRPr="00FD2E87">
        <w:rPr>
          <w:rFonts w:ascii="Times New Roman" w:hAnsi="Times New Roman"/>
          <w:b/>
          <w:sz w:val="24"/>
          <w:szCs w:val="24"/>
        </w:rPr>
        <w:t xml:space="preserve">ollow-up on subjects from SC I </w:t>
      </w:r>
      <w:r w:rsidR="0069309D" w:rsidRPr="00FD2E87">
        <w:rPr>
          <w:rFonts w:ascii="Times New Roman" w:hAnsi="Times New Roman"/>
          <w:b/>
          <w:sz w:val="24"/>
          <w:szCs w:val="24"/>
        </w:rPr>
        <w:t>(all)</w:t>
      </w:r>
    </w:p>
    <w:p w:rsidR="006D498B" w:rsidRPr="00FD2E87" w:rsidRDefault="006D498B" w:rsidP="006D498B">
      <w:pPr>
        <w:rPr>
          <w:rFonts w:ascii="Times New Roman" w:hAnsi="Times New Roman"/>
          <w:b/>
          <w:sz w:val="24"/>
          <w:szCs w:val="24"/>
        </w:rPr>
      </w:pPr>
    </w:p>
    <w:p w:rsidR="003A439B" w:rsidRPr="00FD2E87" w:rsidRDefault="003A439B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 xml:space="preserve">12. Reports, continued (see 7-8 in the </w:t>
      </w:r>
      <w:r w:rsidR="00FD2E87">
        <w:rPr>
          <w:rFonts w:ascii="Times New Roman" w:hAnsi="Times New Roman"/>
          <w:b/>
          <w:sz w:val="24"/>
          <w:szCs w:val="24"/>
        </w:rPr>
        <w:t xml:space="preserve">SC I </w:t>
      </w:r>
      <w:r w:rsidRPr="00FD2E87">
        <w:rPr>
          <w:rFonts w:ascii="Times New Roman" w:hAnsi="Times New Roman"/>
          <w:b/>
          <w:sz w:val="24"/>
          <w:szCs w:val="24"/>
        </w:rPr>
        <w:t xml:space="preserve">agenda) </w:t>
      </w:r>
    </w:p>
    <w:p w:rsidR="003A439B" w:rsidRPr="0069309D" w:rsidRDefault="003A439B" w:rsidP="006D498B">
      <w:pPr>
        <w:rPr>
          <w:rFonts w:ascii="Times New Roman" w:hAnsi="Times New Roman"/>
          <w:sz w:val="24"/>
          <w:szCs w:val="24"/>
        </w:rPr>
      </w:pPr>
    </w:p>
    <w:p w:rsidR="00FD2E87" w:rsidRPr="00FD2E87" w:rsidRDefault="006D498B" w:rsidP="0069309D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1</w:t>
      </w:r>
      <w:r w:rsidR="00CA5B00" w:rsidRPr="00FD2E87">
        <w:rPr>
          <w:rFonts w:ascii="Times New Roman" w:hAnsi="Times New Roman"/>
          <w:b/>
          <w:sz w:val="24"/>
          <w:szCs w:val="24"/>
        </w:rPr>
        <w:t>3</w:t>
      </w:r>
      <w:r w:rsidRPr="00FD2E87">
        <w:rPr>
          <w:rFonts w:ascii="Times New Roman" w:hAnsi="Times New Roman"/>
          <w:b/>
          <w:sz w:val="24"/>
          <w:szCs w:val="24"/>
        </w:rPr>
        <w:t xml:space="preserve">. </w:t>
      </w:r>
      <w:r w:rsidR="0069309D" w:rsidRPr="00FD2E87">
        <w:rPr>
          <w:rFonts w:ascii="Times New Roman" w:hAnsi="Times New Roman"/>
          <w:b/>
          <w:sz w:val="24"/>
          <w:szCs w:val="24"/>
        </w:rPr>
        <w:t xml:space="preserve">Reports from other groups and institutions </w:t>
      </w:r>
      <w:r w:rsidR="00FD2E87" w:rsidRPr="00FD2E87">
        <w:rPr>
          <w:rFonts w:ascii="Times New Roman" w:hAnsi="Times New Roman"/>
          <w:b/>
          <w:sz w:val="24"/>
          <w:szCs w:val="24"/>
        </w:rPr>
        <w:t>(Liaisons, all)</w:t>
      </w:r>
    </w:p>
    <w:p w:rsidR="0069309D" w:rsidRPr="00F775A1" w:rsidRDefault="0069309D" w:rsidP="0069309D">
      <w:pPr>
        <w:rPr>
          <w:rFonts w:ascii="Times New Roman" w:hAnsi="Times New Roman"/>
          <w:sz w:val="24"/>
          <w:szCs w:val="24"/>
          <w:lang w:val="it-IT"/>
        </w:rPr>
      </w:pPr>
      <w:r w:rsidRPr="00F775A1">
        <w:rPr>
          <w:rFonts w:ascii="Times New Roman" w:hAnsi="Times New Roman"/>
          <w:sz w:val="24"/>
          <w:szCs w:val="24"/>
          <w:lang w:val="it-IT"/>
        </w:rPr>
        <w:t>ALA CC:DA, ISO TC46, IAML</w:t>
      </w:r>
      <w:r w:rsidR="00C0422A" w:rsidRPr="00F775A1">
        <w:rPr>
          <w:rFonts w:ascii="Times New Roman" w:hAnsi="Times New Roman"/>
          <w:sz w:val="24"/>
          <w:szCs w:val="24"/>
          <w:lang w:val="it-IT"/>
        </w:rPr>
        <w:t xml:space="preserve">, ISSN </w:t>
      </w:r>
      <w:proofErr w:type="spellStart"/>
      <w:r w:rsidR="00C0422A" w:rsidRPr="00F775A1">
        <w:rPr>
          <w:rFonts w:ascii="Times New Roman" w:hAnsi="Times New Roman"/>
          <w:sz w:val="24"/>
          <w:szCs w:val="24"/>
          <w:lang w:val="it-IT"/>
        </w:rPr>
        <w:t>o</w:t>
      </w:r>
      <w:r w:rsidRPr="00F775A1">
        <w:rPr>
          <w:rFonts w:ascii="Times New Roman" w:hAnsi="Times New Roman"/>
          <w:sz w:val="24"/>
          <w:szCs w:val="24"/>
          <w:lang w:val="it-IT"/>
        </w:rPr>
        <w:t>ther</w:t>
      </w:r>
      <w:proofErr w:type="spellEnd"/>
      <w:r w:rsidRPr="00F775A1">
        <w:rPr>
          <w:rFonts w:ascii="Times New Roman" w:hAnsi="Times New Roman"/>
          <w:sz w:val="24"/>
          <w:szCs w:val="24"/>
          <w:lang w:val="it-IT"/>
        </w:rPr>
        <w:t xml:space="preserve">? </w:t>
      </w:r>
    </w:p>
    <w:p w:rsidR="0069309D" w:rsidRDefault="00F71917" w:rsidP="006930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Reports are published on </w:t>
      </w:r>
      <w:hyperlink r:id="rId15" w:history="1">
        <w:r w:rsidRPr="004505D6">
          <w:rPr>
            <w:rStyle w:val="Collegamentoipertestuale"/>
            <w:rFonts w:ascii="Times New Roman" w:hAnsi="Times New Roman"/>
            <w:sz w:val="24"/>
            <w:szCs w:val="24"/>
          </w:rPr>
          <w:t>https://www.ifla.org/cataloguing/reports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E91553">
        <w:rPr>
          <w:rFonts w:ascii="Times New Roman" w:hAnsi="Times New Roman"/>
          <w:sz w:val="24"/>
          <w:szCs w:val="24"/>
        </w:rPr>
        <w:t>when received.</w:t>
      </w:r>
      <w:r w:rsidR="00C0422A">
        <w:rPr>
          <w:rFonts w:ascii="Times New Roman" w:hAnsi="Times New Roman"/>
          <w:sz w:val="24"/>
          <w:szCs w:val="24"/>
        </w:rPr>
        <w:t xml:space="preserve"> </w:t>
      </w:r>
    </w:p>
    <w:p w:rsidR="00C0422A" w:rsidRPr="0069309D" w:rsidRDefault="00C0422A" w:rsidP="0069309D">
      <w:pPr>
        <w:rPr>
          <w:rFonts w:ascii="Times New Roman" w:hAnsi="Times New Roman"/>
          <w:sz w:val="24"/>
          <w:szCs w:val="24"/>
        </w:rPr>
      </w:pPr>
    </w:p>
    <w:p w:rsidR="006D498B" w:rsidRPr="00FD2E87" w:rsidRDefault="0069309D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 xml:space="preserve">14. </w:t>
      </w:r>
      <w:r w:rsidR="00FD2E87">
        <w:rPr>
          <w:rFonts w:ascii="Times New Roman" w:hAnsi="Times New Roman"/>
          <w:b/>
          <w:sz w:val="24"/>
          <w:szCs w:val="24"/>
        </w:rPr>
        <w:t>Further reports and announcements</w:t>
      </w:r>
    </w:p>
    <w:p w:rsidR="00174580" w:rsidRPr="00FD2E87" w:rsidRDefault="00174580" w:rsidP="006D498B">
      <w:pPr>
        <w:rPr>
          <w:rFonts w:ascii="Times New Roman" w:hAnsi="Times New Roman"/>
          <w:b/>
          <w:sz w:val="24"/>
          <w:szCs w:val="24"/>
        </w:rPr>
      </w:pPr>
    </w:p>
    <w:p w:rsidR="00921AE7" w:rsidRPr="00FD2E87" w:rsidRDefault="00CA5B00" w:rsidP="006D498B">
      <w:pPr>
        <w:rPr>
          <w:rFonts w:ascii="Times New Roman" w:hAnsi="Times New Roman"/>
          <w:sz w:val="24"/>
          <w:szCs w:val="24"/>
        </w:rPr>
      </w:pPr>
      <w:r w:rsidRPr="00FD2E87">
        <w:rPr>
          <w:rFonts w:ascii="Times New Roman" w:hAnsi="Times New Roman"/>
          <w:sz w:val="24"/>
          <w:szCs w:val="24"/>
        </w:rPr>
        <w:t>1</w:t>
      </w:r>
      <w:r w:rsidR="00FD2E87" w:rsidRPr="00FD2E87">
        <w:rPr>
          <w:rFonts w:ascii="Times New Roman" w:hAnsi="Times New Roman"/>
          <w:sz w:val="24"/>
          <w:szCs w:val="24"/>
        </w:rPr>
        <w:t>4</w:t>
      </w:r>
      <w:r w:rsidRPr="00FD2E87">
        <w:rPr>
          <w:rFonts w:ascii="Times New Roman" w:hAnsi="Times New Roman"/>
          <w:sz w:val="24"/>
          <w:szCs w:val="24"/>
        </w:rPr>
        <w:t xml:space="preserve">.1 </w:t>
      </w:r>
      <w:r w:rsidR="00921AE7" w:rsidRPr="00FD2E87">
        <w:rPr>
          <w:rFonts w:ascii="Times New Roman" w:hAnsi="Times New Roman"/>
          <w:sz w:val="24"/>
          <w:szCs w:val="24"/>
        </w:rPr>
        <w:t>IFLA Global vision</w:t>
      </w:r>
      <w:r w:rsidR="003A439B" w:rsidRPr="00FD2E87">
        <w:rPr>
          <w:rFonts w:ascii="Times New Roman" w:hAnsi="Times New Roman"/>
          <w:sz w:val="24"/>
          <w:szCs w:val="24"/>
        </w:rPr>
        <w:t>: status</w:t>
      </w:r>
      <w:r w:rsidR="00921AE7" w:rsidRPr="00FD2E87">
        <w:rPr>
          <w:rFonts w:ascii="Times New Roman" w:hAnsi="Times New Roman"/>
          <w:sz w:val="24"/>
          <w:szCs w:val="24"/>
        </w:rPr>
        <w:t xml:space="preserve"> (</w:t>
      </w:r>
      <w:r w:rsidR="00EE3D08" w:rsidRPr="00FD2E87">
        <w:rPr>
          <w:rFonts w:ascii="Times New Roman" w:hAnsi="Times New Roman"/>
          <w:sz w:val="24"/>
          <w:szCs w:val="24"/>
        </w:rPr>
        <w:t>all</w:t>
      </w:r>
      <w:r w:rsidR="00921AE7" w:rsidRPr="00FD2E87">
        <w:rPr>
          <w:rFonts w:ascii="Times New Roman" w:hAnsi="Times New Roman"/>
          <w:sz w:val="24"/>
          <w:szCs w:val="24"/>
        </w:rPr>
        <w:t>)</w:t>
      </w:r>
    </w:p>
    <w:p w:rsidR="00174580" w:rsidRPr="0069309D" w:rsidRDefault="00174580" w:rsidP="006D498B">
      <w:pPr>
        <w:rPr>
          <w:rFonts w:ascii="Times New Roman" w:hAnsi="Times New Roman"/>
          <w:sz w:val="24"/>
          <w:szCs w:val="24"/>
        </w:rPr>
      </w:pPr>
    </w:p>
    <w:p w:rsidR="006D498B" w:rsidRPr="0069309D" w:rsidRDefault="00921AE7" w:rsidP="006D498B">
      <w:pPr>
        <w:rPr>
          <w:rFonts w:ascii="Times New Roman" w:hAnsi="Times New Roman"/>
          <w:sz w:val="24"/>
          <w:szCs w:val="24"/>
        </w:rPr>
      </w:pPr>
      <w:r w:rsidRPr="0069309D">
        <w:rPr>
          <w:rFonts w:ascii="Times New Roman" w:hAnsi="Times New Roman"/>
          <w:sz w:val="24"/>
          <w:szCs w:val="24"/>
        </w:rPr>
        <w:t>1</w:t>
      </w:r>
      <w:r w:rsidR="00FD2E87">
        <w:rPr>
          <w:rFonts w:ascii="Times New Roman" w:hAnsi="Times New Roman"/>
          <w:sz w:val="24"/>
          <w:szCs w:val="24"/>
        </w:rPr>
        <w:t>4</w:t>
      </w:r>
      <w:r w:rsidRPr="0069309D">
        <w:rPr>
          <w:rFonts w:ascii="Times New Roman" w:hAnsi="Times New Roman"/>
          <w:sz w:val="24"/>
          <w:szCs w:val="24"/>
        </w:rPr>
        <w:t xml:space="preserve">.2 </w:t>
      </w:r>
      <w:r w:rsidR="006D498B" w:rsidRPr="0069309D">
        <w:rPr>
          <w:rFonts w:ascii="Times New Roman" w:hAnsi="Times New Roman"/>
          <w:sz w:val="24"/>
          <w:szCs w:val="24"/>
        </w:rPr>
        <w:t>Leadership Forum of the Library Services Division</w:t>
      </w:r>
      <w:r w:rsidR="003A439B" w:rsidRPr="0069309D">
        <w:rPr>
          <w:rFonts w:ascii="Times New Roman" w:hAnsi="Times New Roman"/>
          <w:sz w:val="24"/>
          <w:szCs w:val="24"/>
        </w:rPr>
        <w:t xml:space="preserve"> (</w:t>
      </w:r>
      <w:r w:rsidR="0069309D">
        <w:rPr>
          <w:rFonts w:ascii="Times New Roman" w:hAnsi="Times New Roman"/>
          <w:sz w:val="24"/>
          <w:szCs w:val="24"/>
        </w:rPr>
        <w:t>CATS SC leadership)</w:t>
      </w:r>
    </w:p>
    <w:p w:rsidR="00174580" w:rsidRPr="0069309D" w:rsidRDefault="00174580" w:rsidP="006D498B">
      <w:pPr>
        <w:rPr>
          <w:rFonts w:ascii="Times New Roman" w:hAnsi="Times New Roman"/>
          <w:sz w:val="24"/>
          <w:szCs w:val="24"/>
        </w:rPr>
      </w:pPr>
    </w:p>
    <w:p w:rsidR="006D498B" w:rsidRPr="0069309D" w:rsidRDefault="006D498B" w:rsidP="006D498B">
      <w:pPr>
        <w:rPr>
          <w:rFonts w:ascii="Times New Roman" w:hAnsi="Times New Roman"/>
          <w:sz w:val="24"/>
          <w:szCs w:val="24"/>
        </w:rPr>
      </w:pPr>
      <w:r w:rsidRPr="0069309D">
        <w:rPr>
          <w:rFonts w:ascii="Times New Roman" w:hAnsi="Times New Roman"/>
          <w:sz w:val="24"/>
          <w:szCs w:val="24"/>
        </w:rPr>
        <w:t>1</w:t>
      </w:r>
      <w:r w:rsidR="00FD2E87">
        <w:rPr>
          <w:rFonts w:ascii="Times New Roman" w:hAnsi="Times New Roman"/>
          <w:sz w:val="24"/>
          <w:szCs w:val="24"/>
        </w:rPr>
        <w:t>4</w:t>
      </w:r>
      <w:r w:rsidR="00CA5B00" w:rsidRPr="0069309D">
        <w:rPr>
          <w:rFonts w:ascii="Times New Roman" w:hAnsi="Times New Roman"/>
          <w:sz w:val="24"/>
          <w:szCs w:val="24"/>
        </w:rPr>
        <w:t>.</w:t>
      </w:r>
      <w:r w:rsidR="00921AE7" w:rsidRPr="0069309D">
        <w:rPr>
          <w:rFonts w:ascii="Times New Roman" w:hAnsi="Times New Roman"/>
          <w:sz w:val="24"/>
          <w:szCs w:val="24"/>
        </w:rPr>
        <w:t>3</w:t>
      </w:r>
      <w:r w:rsidRPr="0069309D">
        <w:rPr>
          <w:rFonts w:ascii="Times New Roman" w:hAnsi="Times New Roman"/>
          <w:sz w:val="24"/>
          <w:szCs w:val="24"/>
        </w:rPr>
        <w:t xml:space="preserve"> Officer´s training</w:t>
      </w:r>
      <w:r w:rsidR="003A439B" w:rsidRPr="0069309D">
        <w:rPr>
          <w:rFonts w:ascii="Times New Roman" w:hAnsi="Times New Roman"/>
          <w:sz w:val="24"/>
          <w:szCs w:val="24"/>
        </w:rPr>
        <w:t xml:space="preserve"> </w:t>
      </w:r>
      <w:r w:rsidR="0069309D" w:rsidRPr="0069309D">
        <w:rPr>
          <w:rFonts w:ascii="Times New Roman" w:hAnsi="Times New Roman"/>
          <w:sz w:val="24"/>
          <w:szCs w:val="24"/>
        </w:rPr>
        <w:t>(</w:t>
      </w:r>
      <w:r w:rsidR="0069309D">
        <w:rPr>
          <w:rFonts w:ascii="Times New Roman" w:hAnsi="Times New Roman"/>
          <w:sz w:val="24"/>
          <w:szCs w:val="24"/>
        </w:rPr>
        <w:t>CATS SC leadership)</w:t>
      </w:r>
    </w:p>
    <w:p w:rsidR="00174580" w:rsidRPr="0069309D" w:rsidRDefault="00174580" w:rsidP="006D498B">
      <w:pPr>
        <w:rPr>
          <w:rFonts w:ascii="Times New Roman" w:hAnsi="Times New Roman"/>
          <w:sz w:val="24"/>
          <w:szCs w:val="24"/>
        </w:rPr>
      </w:pPr>
    </w:p>
    <w:p w:rsidR="0069309D" w:rsidRPr="0069309D" w:rsidRDefault="0069309D" w:rsidP="006D498B">
      <w:pPr>
        <w:rPr>
          <w:rFonts w:ascii="Times New Roman" w:hAnsi="Times New Roman"/>
          <w:sz w:val="24"/>
          <w:szCs w:val="24"/>
        </w:rPr>
      </w:pPr>
      <w:r w:rsidRPr="0069309D">
        <w:rPr>
          <w:rFonts w:ascii="Times New Roman" w:hAnsi="Times New Roman"/>
          <w:sz w:val="24"/>
          <w:szCs w:val="24"/>
        </w:rPr>
        <w:t>1</w:t>
      </w:r>
      <w:r w:rsidR="00FD2E87">
        <w:rPr>
          <w:rFonts w:ascii="Times New Roman" w:hAnsi="Times New Roman"/>
          <w:sz w:val="24"/>
          <w:szCs w:val="24"/>
        </w:rPr>
        <w:t>4</w:t>
      </w:r>
      <w:r w:rsidRPr="0069309D">
        <w:rPr>
          <w:rFonts w:ascii="Times New Roman" w:hAnsi="Times New Roman"/>
          <w:sz w:val="24"/>
          <w:szCs w:val="24"/>
        </w:rPr>
        <w:t>.4 Current projects: further update on KL meetings (All)</w:t>
      </w:r>
    </w:p>
    <w:p w:rsidR="00CA5B00" w:rsidRPr="00913F5F" w:rsidRDefault="00CA5B00" w:rsidP="006D498B">
      <w:pPr>
        <w:rPr>
          <w:rFonts w:ascii="Times New Roman" w:hAnsi="Times New Roman"/>
          <w:sz w:val="24"/>
          <w:szCs w:val="24"/>
          <w:highlight w:val="yellow"/>
        </w:rPr>
      </w:pPr>
    </w:p>
    <w:p w:rsidR="006D498B" w:rsidRPr="00FD2E87" w:rsidRDefault="006D498B" w:rsidP="006D498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1</w:t>
      </w:r>
      <w:r w:rsidR="00FD2E87" w:rsidRPr="00FD2E87">
        <w:rPr>
          <w:rFonts w:ascii="Times New Roman" w:hAnsi="Times New Roman"/>
          <w:b/>
          <w:sz w:val="24"/>
          <w:szCs w:val="24"/>
        </w:rPr>
        <w:t>5</w:t>
      </w:r>
      <w:r w:rsidRPr="00FD2E87">
        <w:rPr>
          <w:rFonts w:ascii="Times New Roman" w:hAnsi="Times New Roman"/>
          <w:b/>
          <w:sz w:val="24"/>
          <w:szCs w:val="24"/>
        </w:rPr>
        <w:t>. Action plan 201</w:t>
      </w:r>
      <w:r w:rsidR="0010534F" w:rsidRPr="00FD2E87">
        <w:rPr>
          <w:rFonts w:ascii="Times New Roman" w:hAnsi="Times New Roman"/>
          <w:b/>
          <w:sz w:val="24"/>
          <w:szCs w:val="24"/>
        </w:rPr>
        <w:t xml:space="preserve">8-19 </w:t>
      </w:r>
      <w:r w:rsidR="00921AE7" w:rsidRPr="00FD2E87">
        <w:rPr>
          <w:rFonts w:ascii="Times New Roman" w:hAnsi="Times New Roman"/>
          <w:b/>
          <w:sz w:val="24"/>
          <w:szCs w:val="24"/>
        </w:rPr>
        <w:t>(All)</w:t>
      </w:r>
      <w:r w:rsidRPr="00FD2E87">
        <w:rPr>
          <w:rFonts w:ascii="Times New Roman" w:hAnsi="Times New Roman"/>
          <w:b/>
          <w:sz w:val="24"/>
          <w:szCs w:val="24"/>
        </w:rPr>
        <w:t xml:space="preserve">  </w:t>
      </w:r>
    </w:p>
    <w:p w:rsidR="006D498B" w:rsidRPr="00FD2E87" w:rsidRDefault="006D498B" w:rsidP="006D498B">
      <w:pPr>
        <w:rPr>
          <w:rFonts w:ascii="Times New Roman" w:hAnsi="Times New Roman"/>
          <w:sz w:val="24"/>
          <w:szCs w:val="24"/>
        </w:rPr>
      </w:pPr>
    </w:p>
    <w:p w:rsidR="00FD2E87" w:rsidRPr="00FD2E87" w:rsidRDefault="00CA5B00" w:rsidP="00FD2E87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1</w:t>
      </w:r>
      <w:r w:rsidR="00FD2E87" w:rsidRPr="00FD2E87">
        <w:rPr>
          <w:rFonts w:ascii="Times New Roman" w:hAnsi="Times New Roman"/>
          <w:b/>
          <w:sz w:val="24"/>
          <w:szCs w:val="24"/>
        </w:rPr>
        <w:t>6</w:t>
      </w:r>
      <w:r w:rsidRPr="00FD2E87">
        <w:rPr>
          <w:rFonts w:ascii="Times New Roman" w:hAnsi="Times New Roman"/>
          <w:b/>
          <w:sz w:val="24"/>
          <w:szCs w:val="24"/>
        </w:rPr>
        <w:t xml:space="preserve">. Future Cataloguing Section </w:t>
      </w:r>
      <w:proofErr w:type="spellStart"/>
      <w:r w:rsidRPr="00FD2E87">
        <w:rPr>
          <w:rFonts w:ascii="Times New Roman" w:hAnsi="Times New Roman"/>
          <w:b/>
          <w:sz w:val="24"/>
          <w:szCs w:val="24"/>
        </w:rPr>
        <w:t>programme</w:t>
      </w:r>
      <w:proofErr w:type="spellEnd"/>
    </w:p>
    <w:p w:rsidR="00CA5B00" w:rsidRPr="00FD2E87" w:rsidRDefault="00921AE7" w:rsidP="00FD2E87">
      <w:pPr>
        <w:rPr>
          <w:rFonts w:ascii="Times New Roman" w:hAnsi="Times New Roman"/>
          <w:sz w:val="24"/>
          <w:szCs w:val="24"/>
        </w:rPr>
      </w:pPr>
      <w:r w:rsidRPr="00FD2E87">
        <w:rPr>
          <w:rFonts w:ascii="Times New Roman" w:hAnsi="Times New Roman"/>
          <w:sz w:val="24"/>
          <w:szCs w:val="24"/>
        </w:rPr>
        <w:t xml:space="preserve">The </w:t>
      </w:r>
      <w:r w:rsidR="00CA5B00" w:rsidRPr="00FD2E87">
        <w:rPr>
          <w:rFonts w:ascii="Times New Roman" w:hAnsi="Times New Roman"/>
          <w:sz w:val="24"/>
          <w:szCs w:val="24"/>
        </w:rPr>
        <w:t>8</w:t>
      </w:r>
      <w:r w:rsidR="00A3406B" w:rsidRPr="00FD2E87">
        <w:rPr>
          <w:rFonts w:ascii="Times New Roman" w:hAnsi="Times New Roman"/>
          <w:sz w:val="24"/>
          <w:szCs w:val="24"/>
        </w:rPr>
        <w:t>5</w:t>
      </w:r>
      <w:r w:rsidR="00CA5B00" w:rsidRPr="00FD2E87">
        <w:rPr>
          <w:rFonts w:ascii="Times New Roman" w:hAnsi="Times New Roman"/>
          <w:sz w:val="24"/>
          <w:szCs w:val="24"/>
        </w:rPr>
        <w:t xml:space="preserve">th WLIC </w:t>
      </w:r>
      <w:r w:rsidR="00A3406B" w:rsidRPr="00FD2E87">
        <w:rPr>
          <w:rFonts w:ascii="Times New Roman" w:hAnsi="Times New Roman"/>
          <w:sz w:val="24"/>
          <w:szCs w:val="24"/>
        </w:rPr>
        <w:t xml:space="preserve">will take place 24-30 August 2019 </w:t>
      </w:r>
      <w:r w:rsidR="00CA5B00" w:rsidRPr="00FD2E87">
        <w:rPr>
          <w:rFonts w:ascii="Times New Roman" w:hAnsi="Times New Roman"/>
          <w:sz w:val="24"/>
          <w:szCs w:val="24"/>
        </w:rPr>
        <w:t xml:space="preserve">in </w:t>
      </w:r>
      <w:r w:rsidR="00A3406B" w:rsidRPr="00FD2E87">
        <w:rPr>
          <w:rFonts w:ascii="Times New Roman" w:hAnsi="Times New Roman"/>
          <w:sz w:val="24"/>
          <w:szCs w:val="24"/>
        </w:rPr>
        <w:t>Athens, Greece. (Starting Saturday, as earlier years.)</w:t>
      </w:r>
    </w:p>
    <w:p w:rsidR="00174580" w:rsidRPr="00FD2E87" w:rsidRDefault="00174580" w:rsidP="00FD2E87">
      <w:pPr>
        <w:rPr>
          <w:rFonts w:ascii="Times New Roman" w:hAnsi="Times New Roman"/>
          <w:sz w:val="24"/>
          <w:szCs w:val="24"/>
        </w:rPr>
      </w:pPr>
    </w:p>
    <w:p w:rsidR="00CA5B00" w:rsidRPr="00FD2E87" w:rsidRDefault="00CA5B00" w:rsidP="00FD2E87">
      <w:pPr>
        <w:rPr>
          <w:rFonts w:ascii="Times New Roman" w:hAnsi="Times New Roman"/>
          <w:sz w:val="24"/>
          <w:szCs w:val="24"/>
        </w:rPr>
      </w:pPr>
      <w:r w:rsidRPr="00FD2E87">
        <w:rPr>
          <w:rFonts w:ascii="Times New Roman" w:hAnsi="Times New Roman"/>
          <w:sz w:val="24"/>
          <w:szCs w:val="24"/>
        </w:rPr>
        <w:t>1</w:t>
      </w:r>
      <w:r w:rsidR="00FD2E87" w:rsidRPr="00FD2E87">
        <w:rPr>
          <w:rFonts w:ascii="Times New Roman" w:hAnsi="Times New Roman"/>
          <w:sz w:val="24"/>
          <w:szCs w:val="24"/>
        </w:rPr>
        <w:t>6</w:t>
      </w:r>
      <w:r w:rsidRPr="00FD2E87">
        <w:rPr>
          <w:rFonts w:ascii="Times New Roman" w:hAnsi="Times New Roman"/>
          <w:sz w:val="24"/>
          <w:szCs w:val="24"/>
        </w:rPr>
        <w:t xml:space="preserve">.1 Establishment of </w:t>
      </w:r>
      <w:r w:rsidR="0069309D" w:rsidRPr="00FD2E87">
        <w:rPr>
          <w:rFonts w:ascii="Times New Roman" w:hAnsi="Times New Roman"/>
          <w:sz w:val="24"/>
          <w:szCs w:val="24"/>
        </w:rPr>
        <w:t xml:space="preserve">(a) </w:t>
      </w:r>
      <w:r w:rsidRPr="00FD2E87">
        <w:rPr>
          <w:rFonts w:ascii="Times New Roman" w:hAnsi="Times New Roman"/>
          <w:sz w:val="24"/>
          <w:szCs w:val="24"/>
        </w:rPr>
        <w:t>programme committee</w:t>
      </w:r>
      <w:r w:rsidR="0069309D" w:rsidRPr="00FD2E87">
        <w:rPr>
          <w:rFonts w:ascii="Times New Roman" w:hAnsi="Times New Roman"/>
          <w:sz w:val="24"/>
          <w:szCs w:val="24"/>
        </w:rPr>
        <w:t>(s)</w:t>
      </w:r>
    </w:p>
    <w:p w:rsidR="00CA5B00" w:rsidRPr="00FD2E87" w:rsidRDefault="00CA5B00" w:rsidP="00FD2E87">
      <w:pPr>
        <w:rPr>
          <w:rFonts w:ascii="Times New Roman" w:hAnsi="Times New Roman"/>
          <w:sz w:val="24"/>
          <w:szCs w:val="24"/>
        </w:rPr>
      </w:pPr>
    </w:p>
    <w:p w:rsidR="00CA5B00" w:rsidRPr="00FD2E87" w:rsidRDefault="00CA5B00" w:rsidP="00FD2E87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1</w:t>
      </w:r>
      <w:r w:rsidR="00FD2E87" w:rsidRPr="00FD2E87">
        <w:rPr>
          <w:rFonts w:ascii="Times New Roman" w:hAnsi="Times New Roman"/>
          <w:b/>
          <w:sz w:val="24"/>
          <w:szCs w:val="24"/>
        </w:rPr>
        <w:t>7</w:t>
      </w:r>
      <w:r w:rsidRPr="00FD2E87">
        <w:rPr>
          <w:rFonts w:ascii="Times New Roman" w:hAnsi="Times New Roman"/>
          <w:b/>
          <w:sz w:val="24"/>
          <w:szCs w:val="24"/>
        </w:rPr>
        <w:t>. Midterm meeting 201</w:t>
      </w:r>
      <w:r w:rsidR="00A3406B" w:rsidRPr="00FD2E87">
        <w:rPr>
          <w:rFonts w:ascii="Times New Roman" w:hAnsi="Times New Roman"/>
          <w:b/>
          <w:sz w:val="24"/>
          <w:szCs w:val="24"/>
        </w:rPr>
        <w:t>9</w:t>
      </w:r>
      <w:r w:rsidR="0010534F" w:rsidRPr="00FD2E87">
        <w:rPr>
          <w:rFonts w:ascii="Times New Roman" w:hAnsi="Times New Roman"/>
          <w:b/>
          <w:sz w:val="24"/>
          <w:szCs w:val="24"/>
        </w:rPr>
        <w:t>?</w:t>
      </w:r>
    </w:p>
    <w:p w:rsidR="0069309D" w:rsidRPr="00FD2E87" w:rsidRDefault="0069309D" w:rsidP="00FD2E87">
      <w:pPr>
        <w:rPr>
          <w:rFonts w:ascii="Times New Roman" w:hAnsi="Times New Roman"/>
          <w:sz w:val="24"/>
          <w:szCs w:val="24"/>
        </w:rPr>
      </w:pPr>
    </w:p>
    <w:p w:rsidR="0069309D" w:rsidRPr="00FD2E87" w:rsidRDefault="0069309D" w:rsidP="00FD2E87">
      <w:pPr>
        <w:rPr>
          <w:rFonts w:ascii="Times New Roman" w:hAnsi="Times New Roman"/>
          <w:sz w:val="24"/>
          <w:szCs w:val="24"/>
        </w:rPr>
      </w:pPr>
      <w:r w:rsidRPr="00FD2E87">
        <w:rPr>
          <w:rFonts w:ascii="Times New Roman" w:hAnsi="Times New Roman"/>
          <w:sz w:val="24"/>
          <w:szCs w:val="24"/>
        </w:rPr>
        <w:t>1</w:t>
      </w:r>
      <w:r w:rsidR="00FD2E87" w:rsidRPr="00FD2E87">
        <w:rPr>
          <w:rFonts w:ascii="Times New Roman" w:hAnsi="Times New Roman"/>
          <w:sz w:val="24"/>
          <w:szCs w:val="24"/>
        </w:rPr>
        <w:t>7</w:t>
      </w:r>
      <w:r w:rsidRPr="00FD2E87">
        <w:rPr>
          <w:rFonts w:ascii="Times New Roman" w:hAnsi="Times New Roman"/>
          <w:sz w:val="24"/>
          <w:szCs w:val="24"/>
        </w:rPr>
        <w:t>.1 Host? Planning group?</w:t>
      </w:r>
    </w:p>
    <w:p w:rsidR="00A3406B" w:rsidRPr="0069309D" w:rsidRDefault="00A3406B" w:rsidP="00FD2E87">
      <w:pPr>
        <w:pStyle w:val="Paragraf"/>
      </w:pPr>
    </w:p>
    <w:p w:rsidR="00CA5B00" w:rsidRPr="00FD2E87" w:rsidRDefault="00CA5B00" w:rsidP="00CA5B00">
      <w:pPr>
        <w:rPr>
          <w:rFonts w:ascii="Times New Roman" w:hAnsi="Times New Roman"/>
          <w:b/>
          <w:sz w:val="24"/>
          <w:szCs w:val="24"/>
          <w:lang w:val="en-GB"/>
        </w:rPr>
      </w:pPr>
      <w:r w:rsidRPr="00FD2E87">
        <w:rPr>
          <w:rFonts w:ascii="Times New Roman" w:hAnsi="Times New Roman"/>
          <w:b/>
          <w:sz w:val="24"/>
          <w:szCs w:val="24"/>
          <w:lang w:val="en-GB"/>
        </w:rPr>
        <w:t>1</w:t>
      </w:r>
      <w:r w:rsidR="00FD2E87" w:rsidRPr="00FD2E87">
        <w:rPr>
          <w:rFonts w:ascii="Times New Roman" w:hAnsi="Times New Roman"/>
          <w:b/>
          <w:sz w:val="24"/>
          <w:szCs w:val="24"/>
          <w:lang w:val="en-GB"/>
        </w:rPr>
        <w:t>8</w:t>
      </w:r>
      <w:r w:rsidRPr="00FD2E87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EE3D08" w:rsidRPr="00FD2E87">
        <w:rPr>
          <w:rFonts w:ascii="Times New Roman" w:hAnsi="Times New Roman"/>
          <w:b/>
          <w:sz w:val="24"/>
          <w:szCs w:val="24"/>
          <w:lang w:val="en-GB"/>
        </w:rPr>
        <w:t>S</w:t>
      </w:r>
      <w:r w:rsidRPr="00FD2E87">
        <w:rPr>
          <w:rFonts w:ascii="Times New Roman" w:hAnsi="Times New Roman"/>
          <w:b/>
          <w:sz w:val="24"/>
          <w:szCs w:val="24"/>
          <w:lang w:val="en-GB"/>
        </w:rPr>
        <w:t>atellite meeting</w:t>
      </w:r>
      <w:r w:rsidR="00EE3D08" w:rsidRPr="00FD2E87">
        <w:rPr>
          <w:rFonts w:ascii="Times New Roman" w:hAnsi="Times New Roman"/>
          <w:b/>
          <w:sz w:val="24"/>
          <w:szCs w:val="24"/>
          <w:lang w:val="en-GB"/>
        </w:rPr>
        <w:t xml:space="preserve"> in Athens 2019?</w:t>
      </w:r>
    </w:p>
    <w:p w:rsidR="0069309D" w:rsidRPr="0069309D" w:rsidRDefault="0069309D" w:rsidP="00CA5B00">
      <w:pPr>
        <w:rPr>
          <w:rFonts w:ascii="Times New Roman" w:hAnsi="Times New Roman"/>
          <w:sz w:val="24"/>
          <w:szCs w:val="24"/>
          <w:lang w:val="en-GB"/>
        </w:rPr>
      </w:pPr>
    </w:p>
    <w:p w:rsidR="0069309D" w:rsidRPr="0069309D" w:rsidRDefault="0069309D" w:rsidP="00CA5B00">
      <w:pPr>
        <w:rPr>
          <w:rFonts w:ascii="Times New Roman" w:hAnsi="Times New Roman"/>
          <w:sz w:val="24"/>
          <w:szCs w:val="24"/>
          <w:lang w:val="en-GB"/>
        </w:rPr>
      </w:pPr>
      <w:r w:rsidRPr="0069309D">
        <w:rPr>
          <w:rFonts w:ascii="Times New Roman" w:hAnsi="Times New Roman"/>
          <w:sz w:val="24"/>
          <w:szCs w:val="24"/>
          <w:lang w:val="en-GB"/>
        </w:rPr>
        <w:t>1</w:t>
      </w:r>
      <w:r w:rsidR="00FD2E87">
        <w:rPr>
          <w:rFonts w:ascii="Times New Roman" w:hAnsi="Times New Roman"/>
          <w:sz w:val="24"/>
          <w:szCs w:val="24"/>
          <w:lang w:val="en-GB"/>
        </w:rPr>
        <w:t>8</w:t>
      </w:r>
      <w:r w:rsidRPr="0069309D">
        <w:rPr>
          <w:rFonts w:ascii="Times New Roman" w:hAnsi="Times New Roman"/>
          <w:sz w:val="24"/>
          <w:szCs w:val="24"/>
          <w:lang w:val="en-GB"/>
        </w:rPr>
        <w:t>.1 Establishment of programme committee</w:t>
      </w:r>
    </w:p>
    <w:p w:rsidR="006D498B" w:rsidRPr="0069309D" w:rsidRDefault="006D498B" w:rsidP="006D498B">
      <w:pPr>
        <w:rPr>
          <w:rFonts w:ascii="Times New Roman" w:hAnsi="Times New Roman"/>
          <w:sz w:val="24"/>
          <w:szCs w:val="24"/>
        </w:rPr>
      </w:pPr>
    </w:p>
    <w:p w:rsidR="00B02A3B" w:rsidRPr="00FD2E87" w:rsidRDefault="00B02A3B" w:rsidP="00921AE7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1</w:t>
      </w:r>
      <w:r w:rsidR="00FD2E87" w:rsidRPr="00FD2E87">
        <w:rPr>
          <w:rFonts w:ascii="Times New Roman" w:hAnsi="Times New Roman"/>
          <w:b/>
          <w:sz w:val="24"/>
          <w:szCs w:val="24"/>
        </w:rPr>
        <w:t>9</w:t>
      </w:r>
      <w:r w:rsidRPr="00FD2E87">
        <w:rPr>
          <w:rFonts w:ascii="Times New Roman" w:hAnsi="Times New Roman"/>
          <w:b/>
          <w:sz w:val="24"/>
          <w:szCs w:val="24"/>
        </w:rPr>
        <w:t xml:space="preserve">. Evaluation of the meetings and our WLIC </w:t>
      </w:r>
      <w:proofErr w:type="spellStart"/>
      <w:r w:rsidRPr="00FD2E87">
        <w:rPr>
          <w:rFonts w:ascii="Times New Roman" w:hAnsi="Times New Roman"/>
          <w:b/>
          <w:sz w:val="24"/>
          <w:szCs w:val="24"/>
        </w:rPr>
        <w:t>programmes</w:t>
      </w:r>
      <w:proofErr w:type="spellEnd"/>
      <w:r w:rsidRPr="00FD2E87">
        <w:rPr>
          <w:rFonts w:ascii="Times New Roman" w:hAnsi="Times New Roman"/>
          <w:b/>
          <w:sz w:val="24"/>
          <w:szCs w:val="24"/>
        </w:rPr>
        <w:t xml:space="preserve"> (All)</w:t>
      </w:r>
    </w:p>
    <w:p w:rsidR="00921AE7" w:rsidRPr="0069309D" w:rsidRDefault="00921AE7" w:rsidP="00921AE7">
      <w:pPr>
        <w:rPr>
          <w:rFonts w:ascii="Times New Roman" w:hAnsi="Times New Roman"/>
          <w:sz w:val="24"/>
          <w:szCs w:val="24"/>
        </w:rPr>
      </w:pPr>
    </w:p>
    <w:p w:rsidR="0069309D" w:rsidRPr="00FD2E87" w:rsidRDefault="00FD2E87" w:rsidP="0069309D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20</w:t>
      </w:r>
      <w:r w:rsidR="0069309D" w:rsidRPr="00FD2E87">
        <w:rPr>
          <w:rFonts w:ascii="Times New Roman" w:hAnsi="Times New Roman"/>
          <w:b/>
          <w:sz w:val="24"/>
          <w:szCs w:val="24"/>
        </w:rPr>
        <w:t>. Any other business</w:t>
      </w:r>
    </w:p>
    <w:p w:rsidR="0069309D" w:rsidRPr="0069309D" w:rsidRDefault="0069309D">
      <w:pPr>
        <w:rPr>
          <w:rFonts w:ascii="Times New Roman" w:hAnsi="Times New Roman"/>
          <w:sz w:val="24"/>
          <w:szCs w:val="24"/>
        </w:rPr>
      </w:pPr>
    </w:p>
    <w:p w:rsidR="00921AE7" w:rsidRPr="00FD2E87" w:rsidRDefault="00B02A3B">
      <w:pPr>
        <w:rPr>
          <w:rFonts w:ascii="Times New Roman" w:hAnsi="Times New Roman"/>
          <w:b/>
          <w:sz w:val="24"/>
          <w:szCs w:val="24"/>
        </w:rPr>
      </w:pPr>
      <w:r w:rsidRPr="00FD2E87">
        <w:rPr>
          <w:rFonts w:ascii="Times New Roman" w:hAnsi="Times New Roman"/>
          <w:b/>
          <w:sz w:val="24"/>
          <w:szCs w:val="24"/>
        </w:rPr>
        <w:t>2</w:t>
      </w:r>
      <w:r w:rsidR="00FD2E87" w:rsidRPr="00FD2E87">
        <w:rPr>
          <w:rFonts w:ascii="Times New Roman" w:hAnsi="Times New Roman"/>
          <w:b/>
          <w:sz w:val="24"/>
          <w:szCs w:val="24"/>
        </w:rPr>
        <w:t>1</w:t>
      </w:r>
      <w:r w:rsidR="00921AE7" w:rsidRPr="00FD2E87">
        <w:rPr>
          <w:rFonts w:ascii="Times New Roman" w:hAnsi="Times New Roman"/>
          <w:b/>
          <w:sz w:val="24"/>
          <w:szCs w:val="24"/>
        </w:rPr>
        <w:t>. A</w:t>
      </w:r>
      <w:r w:rsidR="00B54912" w:rsidRPr="00FD2E87">
        <w:rPr>
          <w:rFonts w:ascii="Times New Roman" w:hAnsi="Times New Roman"/>
          <w:b/>
          <w:sz w:val="24"/>
          <w:szCs w:val="24"/>
        </w:rPr>
        <w:t>djournment</w:t>
      </w:r>
      <w:r w:rsidR="00921AE7" w:rsidRPr="00FD2E87">
        <w:rPr>
          <w:rFonts w:ascii="Times New Roman" w:hAnsi="Times New Roman"/>
          <w:b/>
          <w:color w:val="000000" w:themeColor="text1"/>
          <w:sz w:val="24"/>
          <w:szCs w:val="24"/>
          <w:lang w:val="en-GB" w:eastAsia="zh-CN"/>
        </w:rPr>
        <w:br w:type="page"/>
      </w:r>
    </w:p>
    <w:p w:rsidR="00CB7178" w:rsidRPr="00921AE7" w:rsidRDefault="004F7B43" w:rsidP="00921AE7">
      <w:pPr>
        <w:rPr>
          <w:rFonts w:ascii="Times New Roman" w:hAnsi="Times New Roman"/>
          <w:b/>
          <w:color w:val="000000" w:themeColor="text1"/>
          <w:sz w:val="24"/>
          <w:szCs w:val="24"/>
          <w:lang w:val="en-GB" w:eastAsia="zh-CN"/>
        </w:rPr>
      </w:pPr>
      <w:r w:rsidRPr="00921AE7">
        <w:rPr>
          <w:rFonts w:ascii="Times New Roman" w:hAnsi="Times New Roman"/>
          <w:b/>
          <w:color w:val="000000" w:themeColor="text1"/>
          <w:sz w:val="24"/>
          <w:szCs w:val="24"/>
          <w:lang w:val="en-GB" w:eastAsia="zh-CN"/>
        </w:rPr>
        <w:lastRenderedPageBreak/>
        <w:t xml:space="preserve">CATS SC </w:t>
      </w:r>
      <w:r w:rsidR="00000399" w:rsidRPr="00921AE7">
        <w:rPr>
          <w:rFonts w:ascii="Times New Roman" w:hAnsi="Times New Roman"/>
          <w:b/>
          <w:color w:val="000000" w:themeColor="text1"/>
          <w:sz w:val="24"/>
          <w:szCs w:val="24"/>
          <w:lang w:val="en-GB" w:eastAsia="zh-CN"/>
        </w:rPr>
        <w:t>members</w:t>
      </w:r>
      <w:r w:rsidR="00CB7178" w:rsidRPr="00921AE7">
        <w:rPr>
          <w:rFonts w:ascii="Times New Roman" w:hAnsi="Times New Roman"/>
          <w:b/>
          <w:color w:val="000000" w:themeColor="text1"/>
          <w:sz w:val="24"/>
          <w:szCs w:val="24"/>
          <w:lang w:val="en-GB" w:eastAsia="zh-CN"/>
        </w:rPr>
        <w:t xml:space="preserve"> 2017-2019 </w:t>
      </w:r>
      <w:r w:rsidR="00913F5F">
        <w:rPr>
          <w:rFonts w:ascii="Times New Roman" w:hAnsi="Times New Roman"/>
          <w:b/>
          <w:color w:val="000000" w:themeColor="text1"/>
          <w:sz w:val="24"/>
          <w:szCs w:val="24"/>
          <w:lang w:val="en-GB" w:eastAsia="zh-CN"/>
        </w:rPr>
        <w:t>are</w:t>
      </w:r>
      <w:r w:rsidR="00CB7178" w:rsidRPr="00921AE7">
        <w:rPr>
          <w:rFonts w:ascii="Times New Roman" w:hAnsi="Times New Roman"/>
          <w:b/>
          <w:color w:val="000000" w:themeColor="text1"/>
          <w:sz w:val="24"/>
          <w:szCs w:val="24"/>
          <w:lang w:val="en-GB" w:eastAsia="zh-CN"/>
        </w:rPr>
        <w:t>:</w:t>
      </w:r>
    </w:p>
    <w:p w:rsidR="004F7B43" w:rsidRPr="00921AE7" w:rsidRDefault="004F7B43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</w:p>
    <w:p w:rsidR="00CB7178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proofErr w:type="spellStart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Nesrine</w:t>
      </w:r>
      <w:proofErr w:type="spellEnd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 Abdel-</w:t>
      </w:r>
      <w:proofErr w:type="spellStart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meguid</w:t>
      </w:r>
      <w:proofErr w:type="spellEnd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, Egypt</w:t>
      </w:r>
    </w:p>
    <w:p w:rsidR="00913F5F" w:rsidRPr="00921AE7" w:rsidRDefault="00913F5F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proofErr w:type="spellStart"/>
      <w:r w:rsidRPr="00921AE7">
        <w:rPr>
          <w:rFonts w:ascii="Times New Roman" w:hAnsi="Times New Roman"/>
          <w:sz w:val="24"/>
          <w:szCs w:val="24"/>
        </w:rPr>
        <w:t>Anisatul-Wahidah</w:t>
      </w:r>
      <w:proofErr w:type="spellEnd"/>
      <w:r w:rsidRPr="0092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AE7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nti</w:t>
      </w:r>
      <w:proofErr w:type="spellEnd"/>
      <w:r>
        <w:rPr>
          <w:rFonts w:ascii="Times New Roman" w:hAnsi="Times New Roman"/>
          <w:sz w:val="24"/>
          <w:szCs w:val="24"/>
        </w:rPr>
        <w:t xml:space="preserve"> Abdul Wahi</w:t>
      </w:r>
      <w:r w:rsidR="00EE3D0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 Malaysia (corresponding member</w:t>
      </w:r>
      <w:r w:rsidRPr="00921AE7">
        <w:rPr>
          <w:rFonts w:ascii="Times New Roman" w:hAnsi="Times New Roman"/>
          <w:sz w:val="24"/>
          <w:szCs w:val="24"/>
        </w:rPr>
        <w:t>)</w:t>
      </w:r>
    </w:p>
    <w:p w:rsidR="00913F5F" w:rsidRDefault="00913F5F" w:rsidP="006518D2">
      <w:pPr>
        <w:ind w:left="360"/>
        <w:rPr>
          <w:rFonts w:ascii="Times New Roman" w:hAnsi="Times New Roman"/>
          <w:sz w:val="24"/>
          <w:szCs w:val="24"/>
        </w:rPr>
      </w:pPr>
      <w:r w:rsidRPr="00921AE7">
        <w:rPr>
          <w:rFonts w:ascii="Times New Roman" w:hAnsi="Times New Roman"/>
          <w:sz w:val="24"/>
          <w:szCs w:val="24"/>
        </w:rPr>
        <w:t xml:space="preserve">Victoria </w:t>
      </w:r>
      <w:proofErr w:type="spellStart"/>
      <w:r w:rsidRPr="00921AE7">
        <w:rPr>
          <w:rFonts w:ascii="Times New Roman" w:hAnsi="Times New Roman"/>
          <w:sz w:val="24"/>
          <w:szCs w:val="24"/>
        </w:rPr>
        <w:t>Barsukova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21AE7">
        <w:rPr>
          <w:rFonts w:ascii="Times New Roman" w:hAnsi="Times New Roman"/>
          <w:sz w:val="24"/>
          <w:szCs w:val="24"/>
        </w:rPr>
        <w:t>Russia</w:t>
      </w:r>
      <w:r>
        <w:rPr>
          <w:rFonts w:ascii="Times New Roman" w:hAnsi="Times New Roman"/>
          <w:sz w:val="24"/>
          <w:szCs w:val="24"/>
        </w:rPr>
        <w:t xml:space="preserve"> (corresponding member</w:t>
      </w:r>
      <w:r w:rsidRPr="00921AE7">
        <w:rPr>
          <w:rFonts w:ascii="Times New Roman" w:hAnsi="Times New Roman"/>
          <w:sz w:val="24"/>
          <w:szCs w:val="24"/>
        </w:rPr>
        <w:t>)</w:t>
      </w:r>
    </w:p>
    <w:p w:rsidR="00CB7178" w:rsidRPr="00921AE7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Renate Behrens, Germany </w:t>
      </w:r>
    </w:p>
    <w:p w:rsidR="00913F5F" w:rsidRPr="00921AE7" w:rsidRDefault="00913F5F" w:rsidP="00913F5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sv-SE" w:eastAsia="zh-CN"/>
        </w:rPr>
      </w:pPr>
      <w:r w:rsidRPr="00921AE7">
        <w:rPr>
          <w:rFonts w:ascii="Times New Roman" w:hAnsi="Times New Roman"/>
          <w:color w:val="000000" w:themeColor="text1"/>
          <w:sz w:val="24"/>
          <w:szCs w:val="24"/>
          <w:lang w:val="sv-SE" w:eastAsia="zh-CN"/>
        </w:rPr>
        <w:t xml:space="preserve">Miriam </w:t>
      </w:r>
      <w:r>
        <w:rPr>
          <w:rFonts w:ascii="Times New Roman" w:hAnsi="Times New Roman"/>
          <w:color w:val="000000" w:themeColor="text1"/>
          <w:sz w:val="24"/>
          <w:szCs w:val="24"/>
          <w:lang w:val="sv-SE" w:eastAsia="zh-CN"/>
        </w:rPr>
        <w:t>Björkhem</w:t>
      </w:r>
      <w:r w:rsidRPr="00921AE7">
        <w:rPr>
          <w:rFonts w:ascii="Times New Roman" w:hAnsi="Times New Roman"/>
          <w:color w:val="000000" w:themeColor="text1"/>
          <w:sz w:val="24"/>
          <w:szCs w:val="24"/>
          <w:lang w:val="sv-SE" w:eastAsia="zh-CN"/>
        </w:rPr>
        <w:t xml:space="preserve">, Sweden </w:t>
      </w:r>
    </w:p>
    <w:p w:rsidR="00CB7178" w:rsidRPr="00921AE7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Vincent Boulet, France</w:t>
      </w:r>
    </w:p>
    <w:p w:rsidR="00CB7178" w:rsidRPr="00921AE7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proofErr w:type="spellStart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Barbora</w:t>
      </w:r>
      <w:proofErr w:type="spellEnd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 </w:t>
      </w:r>
      <w:proofErr w:type="spellStart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Drobiková</w:t>
      </w:r>
      <w:proofErr w:type="spellEnd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, Czech Republic </w:t>
      </w:r>
      <w:r w:rsidR="00EE3D08"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(unable to attend in </w:t>
      </w:r>
      <w:r w:rsidR="00EE3D08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Malaysia</w:t>
      </w:r>
      <w:r w:rsidR="00EE3D08"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)</w:t>
      </w:r>
    </w:p>
    <w:p w:rsidR="00CB7178" w:rsidRPr="00921AE7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Gordon </w:t>
      </w:r>
      <w:proofErr w:type="spellStart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Dunsire</w:t>
      </w:r>
      <w:proofErr w:type="spellEnd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, United Kingdom </w:t>
      </w:r>
    </w:p>
    <w:p w:rsidR="00CB7178" w:rsidRPr="00921AE7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Henriette Fog, Denmark</w:t>
      </w:r>
      <w:r w:rsidR="00913F5F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 </w:t>
      </w:r>
      <w:r w:rsidR="00913F5F"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(unable to attend in </w:t>
      </w:r>
      <w:r w:rsidR="00913F5F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Malaysia</w:t>
      </w:r>
      <w:r w:rsidR="00913F5F"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)</w:t>
      </w:r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 </w:t>
      </w:r>
    </w:p>
    <w:p w:rsidR="00CB7178" w:rsidRPr="00F775A1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</w:pPr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 xml:space="preserve">Agnese </w:t>
      </w:r>
      <w:proofErr w:type="spellStart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>Galeffi</w:t>
      </w:r>
      <w:proofErr w:type="spellEnd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 xml:space="preserve">, </w:t>
      </w:r>
      <w:proofErr w:type="spellStart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>Italy</w:t>
      </w:r>
      <w:proofErr w:type="spellEnd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 xml:space="preserve"> </w:t>
      </w:r>
    </w:p>
    <w:p w:rsidR="00CB7178" w:rsidRPr="00F775A1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</w:pPr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 xml:space="preserve">Massimo Gentili-Tedeschi, </w:t>
      </w:r>
      <w:proofErr w:type="spellStart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>Italy</w:t>
      </w:r>
      <w:proofErr w:type="spellEnd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> </w:t>
      </w:r>
    </w:p>
    <w:p w:rsidR="00CB7178" w:rsidRPr="00921AE7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proofErr w:type="spellStart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Unni</w:t>
      </w:r>
      <w:proofErr w:type="spellEnd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 </w:t>
      </w:r>
      <w:proofErr w:type="spellStart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Knutsen</w:t>
      </w:r>
      <w:proofErr w:type="spellEnd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, Norway </w:t>
      </w:r>
    </w:p>
    <w:p w:rsidR="00CB7178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William Leonard, Canada </w:t>
      </w:r>
    </w:p>
    <w:p w:rsidR="00913F5F" w:rsidRPr="00921AE7" w:rsidRDefault="00913F5F" w:rsidP="00913F5F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>
        <w:rPr>
          <w:rFonts w:ascii="Times New Roman" w:hAnsi="Times New Roman"/>
          <w:sz w:val="24"/>
          <w:szCs w:val="24"/>
        </w:rPr>
        <w:t>Hester Marais, South Africa (corresponding member</w:t>
      </w:r>
      <w:r w:rsidRPr="00921AE7">
        <w:rPr>
          <w:rFonts w:ascii="Times New Roman" w:hAnsi="Times New Roman"/>
          <w:sz w:val="24"/>
          <w:szCs w:val="24"/>
        </w:rPr>
        <w:t>).</w:t>
      </w:r>
    </w:p>
    <w:p w:rsidR="00CB7178" w:rsidRPr="00F775A1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</w:pPr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 xml:space="preserve">Milena </w:t>
      </w:r>
      <w:proofErr w:type="spellStart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>Milanova</w:t>
      </w:r>
      <w:proofErr w:type="spellEnd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 xml:space="preserve">, Bulgaria </w:t>
      </w:r>
    </w:p>
    <w:p w:rsidR="00CB7178" w:rsidRPr="00F775A1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</w:pPr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 xml:space="preserve">Susan R. </w:t>
      </w:r>
      <w:proofErr w:type="spellStart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>Morris</w:t>
      </w:r>
      <w:proofErr w:type="spellEnd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 xml:space="preserve">, USA </w:t>
      </w:r>
    </w:p>
    <w:p w:rsidR="00CB7178" w:rsidRPr="00921AE7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Alejandra Muñoz Gómez, Chile</w:t>
      </w:r>
    </w:p>
    <w:p w:rsidR="00CB7178" w:rsidRPr="00921AE7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Clément </w:t>
      </w:r>
      <w:proofErr w:type="spellStart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Oury</w:t>
      </w:r>
      <w:proofErr w:type="spellEnd"/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, France </w:t>
      </w:r>
    </w:p>
    <w:p w:rsidR="00CB7178" w:rsidRPr="00F775A1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</w:pPr>
      <w:proofErr w:type="spellStart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>Mélanie</w:t>
      </w:r>
      <w:proofErr w:type="spellEnd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 xml:space="preserve"> Roche, France</w:t>
      </w:r>
    </w:p>
    <w:p w:rsidR="00CB7178" w:rsidRPr="00F775A1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</w:pPr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 xml:space="preserve">Ricardo Santos, </w:t>
      </w:r>
      <w:proofErr w:type="spellStart"/>
      <w:r w:rsidRPr="00F775A1">
        <w:rPr>
          <w:rFonts w:ascii="Times New Roman" w:hAnsi="Times New Roman"/>
          <w:color w:val="000000" w:themeColor="text1"/>
          <w:sz w:val="24"/>
          <w:szCs w:val="24"/>
          <w:lang w:val="it-IT" w:eastAsia="zh-CN"/>
        </w:rPr>
        <w:t>Spain</w:t>
      </w:r>
      <w:proofErr w:type="spellEnd"/>
    </w:p>
    <w:p w:rsidR="00CB7178" w:rsidRPr="00921AE7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sv-SE" w:eastAsia="zh-CN"/>
        </w:rPr>
      </w:pPr>
      <w:r w:rsidRPr="00921AE7">
        <w:rPr>
          <w:rFonts w:ascii="Times New Roman" w:hAnsi="Times New Roman"/>
          <w:color w:val="000000" w:themeColor="text1"/>
          <w:sz w:val="24"/>
          <w:szCs w:val="24"/>
          <w:lang w:val="sv-SE" w:eastAsia="zh-CN"/>
        </w:rPr>
        <w:t xml:space="preserve">Marja-Liisa Seppälä, Finland </w:t>
      </w:r>
    </w:p>
    <w:p w:rsidR="00CB7178" w:rsidRPr="00921AE7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sv-SE" w:eastAsia="zh-CN"/>
        </w:rPr>
      </w:pPr>
      <w:r w:rsidRPr="00921AE7">
        <w:rPr>
          <w:rFonts w:ascii="Times New Roman" w:hAnsi="Times New Roman"/>
          <w:color w:val="000000" w:themeColor="text1"/>
          <w:sz w:val="24"/>
          <w:szCs w:val="24"/>
          <w:lang w:val="sv-SE" w:eastAsia="zh-CN"/>
        </w:rPr>
        <w:t>Yoko Shibata, Japan</w:t>
      </w:r>
    </w:p>
    <w:p w:rsidR="00CB7178" w:rsidRDefault="00CB7178" w:rsidP="006518D2">
      <w:pPr>
        <w:ind w:left="360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921AE7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 xml:space="preserve">Jennifer Wright, United Kingdom </w:t>
      </w:r>
    </w:p>
    <w:p w:rsidR="00A3406B" w:rsidRDefault="00A3406B" w:rsidP="0010534F">
      <w:pPr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</w:p>
    <w:p w:rsidR="0010534F" w:rsidRPr="0010534F" w:rsidRDefault="0010534F" w:rsidP="0010534F">
      <w:pPr>
        <w:rPr>
          <w:rFonts w:ascii="Times New Roman" w:hAnsi="Times New Roman"/>
          <w:b/>
          <w:color w:val="000000" w:themeColor="text1"/>
          <w:sz w:val="24"/>
          <w:szCs w:val="24"/>
          <w:lang w:val="en-GB" w:eastAsia="zh-CN"/>
        </w:rPr>
      </w:pPr>
      <w:r w:rsidRPr="0010534F">
        <w:rPr>
          <w:rFonts w:ascii="Times New Roman" w:hAnsi="Times New Roman"/>
          <w:b/>
          <w:color w:val="000000" w:themeColor="text1"/>
          <w:sz w:val="24"/>
          <w:szCs w:val="24"/>
          <w:lang w:val="en-GB" w:eastAsia="zh-CN"/>
        </w:rPr>
        <w:t>Locations of future IFLA WLIC:</w:t>
      </w:r>
    </w:p>
    <w:p w:rsidR="0010534F" w:rsidRDefault="0010534F" w:rsidP="0010534F">
      <w:pPr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</w:p>
    <w:p w:rsidR="0010534F" w:rsidRPr="0010534F" w:rsidRDefault="00A3406B" w:rsidP="0010534F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A3406B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2020 - Asia Oceania (to be announced in August 2018)</w:t>
      </w:r>
    </w:p>
    <w:p w:rsidR="00A3406B" w:rsidRPr="00A3406B" w:rsidRDefault="00A3406B" w:rsidP="0010534F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A3406B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2021 - Europe</w:t>
      </w:r>
    </w:p>
    <w:p w:rsidR="00A3406B" w:rsidRPr="00A3406B" w:rsidRDefault="00A3406B" w:rsidP="0010534F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A3406B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2022 - Africa</w:t>
      </w:r>
    </w:p>
    <w:p w:rsidR="00A3406B" w:rsidRPr="00A3406B" w:rsidRDefault="00A3406B" w:rsidP="0010534F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A3406B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2023 - Worldwide</w:t>
      </w:r>
    </w:p>
    <w:p w:rsidR="00A3406B" w:rsidRPr="00A3406B" w:rsidRDefault="00A3406B" w:rsidP="0010534F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A3406B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2024 - North America</w:t>
      </w:r>
    </w:p>
    <w:p w:rsidR="00A3406B" w:rsidRPr="00A3406B" w:rsidRDefault="00A3406B" w:rsidP="0010534F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A3406B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2025 - Europe </w:t>
      </w:r>
    </w:p>
    <w:p w:rsidR="00A3406B" w:rsidRPr="00A3406B" w:rsidRDefault="00A3406B" w:rsidP="0010534F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A3406B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2026 - Latin America and the Caribbean</w:t>
      </w:r>
    </w:p>
    <w:p w:rsidR="00A3406B" w:rsidRPr="00A3406B" w:rsidRDefault="00A3406B" w:rsidP="0010534F">
      <w:pPr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</w:pPr>
      <w:r w:rsidRPr="00A3406B">
        <w:rPr>
          <w:rFonts w:ascii="Times New Roman" w:hAnsi="Times New Roman"/>
          <w:color w:val="000000" w:themeColor="text1"/>
          <w:sz w:val="24"/>
          <w:szCs w:val="24"/>
          <w:lang w:val="en-GB" w:eastAsia="zh-CN"/>
        </w:rPr>
        <w:t>2027 - Worldwide</w:t>
      </w:r>
    </w:p>
    <w:sectPr w:rsidR="00A3406B" w:rsidRPr="00A3406B" w:rsidSect="005A3C6B">
      <w:head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C0" w:rsidRDefault="00E867C0" w:rsidP="00875220">
      <w:r>
        <w:separator/>
      </w:r>
    </w:p>
  </w:endnote>
  <w:endnote w:type="continuationSeparator" w:id="0">
    <w:p w:rsidR="00E867C0" w:rsidRDefault="00E867C0" w:rsidP="0087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C0" w:rsidRDefault="00E867C0" w:rsidP="00875220">
      <w:r>
        <w:separator/>
      </w:r>
    </w:p>
  </w:footnote>
  <w:footnote w:type="continuationSeparator" w:id="0">
    <w:p w:rsidR="00E867C0" w:rsidRDefault="00E867C0" w:rsidP="0087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5F" w:rsidRDefault="00081223" w:rsidP="00081223">
    <w:pPr>
      <w:pStyle w:val="Intestazione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  <w:lang w:val="it-IT" w:eastAsia="it-IT"/>
      </w:rPr>
      <w:drawing>
        <wp:inline distT="0" distB="0" distL="0" distR="0">
          <wp:extent cx="4667250" cy="11049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5220" w:rsidRPr="006518D2" w:rsidRDefault="006518D2" w:rsidP="00081223">
    <w:pPr>
      <w:pStyle w:val="Intestazione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  <w:r w:rsidR="00875220" w:rsidRPr="006518D2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E70"/>
    <w:multiLevelType w:val="multilevel"/>
    <w:tmpl w:val="8314F84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0E7C4F5D"/>
    <w:multiLevelType w:val="multilevel"/>
    <w:tmpl w:val="B1D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E0A74"/>
    <w:multiLevelType w:val="hybridMultilevel"/>
    <w:tmpl w:val="6B145FE2"/>
    <w:lvl w:ilvl="0" w:tplc="040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37F7F"/>
    <w:multiLevelType w:val="hybridMultilevel"/>
    <w:tmpl w:val="E36EA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F2F74"/>
    <w:multiLevelType w:val="multilevel"/>
    <w:tmpl w:val="57F818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5">
    <w:nsid w:val="2C4A3FE3"/>
    <w:multiLevelType w:val="multilevel"/>
    <w:tmpl w:val="CC1CF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AD17ED"/>
    <w:multiLevelType w:val="hybridMultilevel"/>
    <w:tmpl w:val="68D4E63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6B286C"/>
    <w:multiLevelType w:val="multilevel"/>
    <w:tmpl w:val="049C2FE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8">
    <w:nsid w:val="30753A50"/>
    <w:multiLevelType w:val="multilevel"/>
    <w:tmpl w:val="BF9C3CA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326A4FD0"/>
    <w:multiLevelType w:val="multilevel"/>
    <w:tmpl w:val="6AB4153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3C263692"/>
    <w:multiLevelType w:val="hybridMultilevel"/>
    <w:tmpl w:val="C83418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AD4794"/>
    <w:multiLevelType w:val="multilevel"/>
    <w:tmpl w:val="4DDC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2">
    <w:nsid w:val="41BF6CDB"/>
    <w:multiLevelType w:val="multilevel"/>
    <w:tmpl w:val="95F8F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434F77D3"/>
    <w:multiLevelType w:val="multilevel"/>
    <w:tmpl w:val="4D040DC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14">
    <w:nsid w:val="47444ADC"/>
    <w:multiLevelType w:val="multilevel"/>
    <w:tmpl w:val="4970DD0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E236C58"/>
    <w:multiLevelType w:val="hybridMultilevel"/>
    <w:tmpl w:val="775EC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4142F"/>
    <w:multiLevelType w:val="multilevel"/>
    <w:tmpl w:val="0CD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E310B"/>
    <w:multiLevelType w:val="multilevel"/>
    <w:tmpl w:val="7EDE69A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18">
    <w:nsid w:val="535524C5"/>
    <w:multiLevelType w:val="hybridMultilevel"/>
    <w:tmpl w:val="CAAA9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0177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4937BB"/>
    <w:multiLevelType w:val="multilevel"/>
    <w:tmpl w:val="9716995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21">
    <w:nsid w:val="5FB85892"/>
    <w:multiLevelType w:val="multilevel"/>
    <w:tmpl w:val="E3E68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20E73D6"/>
    <w:multiLevelType w:val="hybridMultilevel"/>
    <w:tmpl w:val="88CC99F8"/>
    <w:lvl w:ilvl="0" w:tplc="3FEA62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17807"/>
    <w:multiLevelType w:val="multilevel"/>
    <w:tmpl w:val="4DDC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4">
    <w:nsid w:val="6A0A54B0"/>
    <w:multiLevelType w:val="hybridMultilevel"/>
    <w:tmpl w:val="42DA312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591C77"/>
    <w:multiLevelType w:val="multilevel"/>
    <w:tmpl w:val="7EDE69A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26">
    <w:nsid w:val="720D1B32"/>
    <w:multiLevelType w:val="hybridMultilevel"/>
    <w:tmpl w:val="C2BAF9D8"/>
    <w:lvl w:ilvl="0" w:tplc="A4365B88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46F2F"/>
    <w:multiLevelType w:val="multilevel"/>
    <w:tmpl w:val="5706F9A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3460E6E"/>
    <w:multiLevelType w:val="hybridMultilevel"/>
    <w:tmpl w:val="87E28D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71B48"/>
    <w:multiLevelType w:val="multilevel"/>
    <w:tmpl w:val="BB461B6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5"/>
  </w:num>
  <w:num w:numId="15">
    <w:abstractNumId w:val="12"/>
  </w:num>
  <w:num w:numId="16">
    <w:abstractNumId w:val="19"/>
  </w:num>
  <w:num w:numId="17">
    <w:abstractNumId w:val="14"/>
  </w:num>
  <w:num w:numId="18">
    <w:abstractNumId w:val="21"/>
  </w:num>
  <w:num w:numId="19">
    <w:abstractNumId w:val="7"/>
  </w:num>
  <w:num w:numId="20">
    <w:abstractNumId w:val="29"/>
  </w:num>
  <w:num w:numId="21">
    <w:abstractNumId w:val="28"/>
  </w:num>
  <w:num w:numId="22">
    <w:abstractNumId w:val="20"/>
  </w:num>
  <w:num w:numId="23">
    <w:abstractNumId w:val="4"/>
  </w:num>
  <w:num w:numId="24">
    <w:abstractNumId w:val="13"/>
  </w:num>
  <w:num w:numId="25">
    <w:abstractNumId w:val="25"/>
  </w:num>
  <w:num w:numId="26">
    <w:abstractNumId w:val="17"/>
  </w:num>
  <w:num w:numId="27">
    <w:abstractNumId w:val="0"/>
  </w:num>
  <w:num w:numId="28">
    <w:abstractNumId w:val="3"/>
  </w:num>
  <w:num w:numId="29">
    <w:abstractNumId w:val="18"/>
  </w:num>
  <w:num w:numId="30">
    <w:abstractNumId w:val="15"/>
  </w:num>
  <w:num w:numId="31">
    <w:abstractNumId w:val="26"/>
  </w:num>
  <w:num w:numId="32">
    <w:abstractNumId w:val="27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07"/>
    <w:rsid w:val="00000399"/>
    <w:rsid w:val="00002904"/>
    <w:rsid w:val="00007044"/>
    <w:rsid w:val="00024F96"/>
    <w:rsid w:val="0003008C"/>
    <w:rsid w:val="00037607"/>
    <w:rsid w:val="000400E0"/>
    <w:rsid w:val="000555D7"/>
    <w:rsid w:val="000652C2"/>
    <w:rsid w:val="00080010"/>
    <w:rsid w:val="00081223"/>
    <w:rsid w:val="0008690F"/>
    <w:rsid w:val="00093BBD"/>
    <w:rsid w:val="000C641D"/>
    <w:rsid w:val="000D0078"/>
    <w:rsid w:val="000E29F8"/>
    <w:rsid w:val="000E5F56"/>
    <w:rsid w:val="0010534F"/>
    <w:rsid w:val="00117661"/>
    <w:rsid w:val="001221FE"/>
    <w:rsid w:val="001247FD"/>
    <w:rsid w:val="00125C76"/>
    <w:rsid w:val="00132751"/>
    <w:rsid w:val="00132FA0"/>
    <w:rsid w:val="00142E07"/>
    <w:rsid w:val="001430AE"/>
    <w:rsid w:val="001449F8"/>
    <w:rsid w:val="001467FC"/>
    <w:rsid w:val="00174580"/>
    <w:rsid w:val="00176DA9"/>
    <w:rsid w:val="00181919"/>
    <w:rsid w:val="001925E4"/>
    <w:rsid w:val="00196523"/>
    <w:rsid w:val="001B7E94"/>
    <w:rsid w:val="001C5784"/>
    <w:rsid w:val="00204F49"/>
    <w:rsid w:val="0020618E"/>
    <w:rsid w:val="002334AC"/>
    <w:rsid w:val="00234F9B"/>
    <w:rsid w:val="002422EE"/>
    <w:rsid w:val="00252185"/>
    <w:rsid w:val="00260E61"/>
    <w:rsid w:val="002638B2"/>
    <w:rsid w:val="00271B81"/>
    <w:rsid w:val="0027592A"/>
    <w:rsid w:val="0028530A"/>
    <w:rsid w:val="00286EB8"/>
    <w:rsid w:val="002A330E"/>
    <w:rsid w:val="002A570B"/>
    <w:rsid w:val="002B7C8B"/>
    <w:rsid w:val="002C04E0"/>
    <w:rsid w:val="002C613F"/>
    <w:rsid w:val="002D2EF6"/>
    <w:rsid w:val="002D40FD"/>
    <w:rsid w:val="002F1A47"/>
    <w:rsid w:val="00322B36"/>
    <w:rsid w:val="00347DF1"/>
    <w:rsid w:val="00372E4C"/>
    <w:rsid w:val="00382E80"/>
    <w:rsid w:val="00391C0F"/>
    <w:rsid w:val="003940F6"/>
    <w:rsid w:val="003A439B"/>
    <w:rsid w:val="003A4412"/>
    <w:rsid w:val="003D3886"/>
    <w:rsid w:val="003D3FF5"/>
    <w:rsid w:val="003E4D76"/>
    <w:rsid w:val="003E7B64"/>
    <w:rsid w:val="0040322A"/>
    <w:rsid w:val="004178B4"/>
    <w:rsid w:val="00417A69"/>
    <w:rsid w:val="004311C6"/>
    <w:rsid w:val="0043289B"/>
    <w:rsid w:val="00432975"/>
    <w:rsid w:val="00444890"/>
    <w:rsid w:val="004747AC"/>
    <w:rsid w:val="004769AC"/>
    <w:rsid w:val="00480DCB"/>
    <w:rsid w:val="004C1402"/>
    <w:rsid w:val="004C69FE"/>
    <w:rsid w:val="004D2303"/>
    <w:rsid w:val="004F0F55"/>
    <w:rsid w:val="004F1AA5"/>
    <w:rsid w:val="004F243C"/>
    <w:rsid w:val="004F50A8"/>
    <w:rsid w:val="004F737A"/>
    <w:rsid w:val="004F7B43"/>
    <w:rsid w:val="004F7C51"/>
    <w:rsid w:val="005302E4"/>
    <w:rsid w:val="0053041D"/>
    <w:rsid w:val="00533F5A"/>
    <w:rsid w:val="00544193"/>
    <w:rsid w:val="00546A5C"/>
    <w:rsid w:val="00563C6C"/>
    <w:rsid w:val="00567B0B"/>
    <w:rsid w:val="00591B8D"/>
    <w:rsid w:val="00593252"/>
    <w:rsid w:val="005A352F"/>
    <w:rsid w:val="005A3C6B"/>
    <w:rsid w:val="005B6876"/>
    <w:rsid w:val="005C6728"/>
    <w:rsid w:val="005E6B35"/>
    <w:rsid w:val="005F0A9E"/>
    <w:rsid w:val="00606015"/>
    <w:rsid w:val="00607B71"/>
    <w:rsid w:val="00632CFA"/>
    <w:rsid w:val="00637D2F"/>
    <w:rsid w:val="00642454"/>
    <w:rsid w:val="00650B3E"/>
    <w:rsid w:val="006515ED"/>
    <w:rsid w:val="006518D2"/>
    <w:rsid w:val="0069309D"/>
    <w:rsid w:val="006A0FF2"/>
    <w:rsid w:val="006B67D7"/>
    <w:rsid w:val="006C121C"/>
    <w:rsid w:val="006D1B69"/>
    <w:rsid w:val="006D498B"/>
    <w:rsid w:val="006E3D82"/>
    <w:rsid w:val="006F2FD1"/>
    <w:rsid w:val="00701EAF"/>
    <w:rsid w:val="007073C7"/>
    <w:rsid w:val="007075AB"/>
    <w:rsid w:val="00714839"/>
    <w:rsid w:val="007156EE"/>
    <w:rsid w:val="00726140"/>
    <w:rsid w:val="00731CAA"/>
    <w:rsid w:val="0073516B"/>
    <w:rsid w:val="00737F22"/>
    <w:rsid w:val="0075669C"/>
    <w:rsid w:val="00782ABB"/>
    <w:rsid w:val="007855BC"/>
    <w:rsid w:val="007903D7"/>
    <w:rsid w:val="007A0217"/>
    <w:rsid w:val="007A5309"/>
    <w:rsid w:val="007B4F8C"/>
    <w:rsid w:val="007D1A64"/>
    <w:rsid w:val="007D2B5D"/>
    <w:rsid w:val="007D6561"/>
    <w:rsid w:val="007E2A4A"/>
    <w:rsid w:val="007E2AE7"/>
    <w:rsid w:val="007E60EE"/>
    <w:rsid w:val="007F6D43"/>
    <w:rsid w:val="00841BE1"/>
    <w:rsid w:val="00845198"/>
    <w:rsid w:val="0085101F"/>
    <w:rsid w:val="0086674B"/>
    <w:rsid w:val="00875220"/>
    <w:rsid w:val="00882653"/>
    <w:rsid w:val="00884C26"/>
    <w:rsid w:val="008D47AF"/>
    <w:rsid w:val="008D48F5"/>
    <w:rsid w:val="00913F5F"/>
    <w:rsid w:val="00921AE7"/>
    <w:rsid w:val="009369BB"/>
    <w:rsid w:val="009413FF"/>
    <w:rsid w:val="009535D4"/>
    <w:rsid w:val="00953901"/>
    <w:rsid w:val="00961BEA"/>
    <w:rsid w:val="00993AA7"/>
    <w:rsid w:val="009B1D03"/>
    <w:rsid w:val="009C1C6C"/>
    <w:rsid w:val="00A270E7"/>
    <w:rsid w:val="00A3294D"/>
    <w:rsid w:val="00A3406B"/>
    <w:rsid w:val="00A411D1"/>
    <w:rsid w:val="00A4723A"/>
    <w:rsid w:val="00A6100D"/>
    <w:rsid w:val="00A668F8"/>
    <w:rsid w:val="00A70B2D"/>
    <w:rsid w:val="00A70B86"/>
    <w:rsid w:val="00A906EB"/>
    <w:rsid w:val="00AA318C"/>
    <w:rsid w:val="00AC34B8"/>
    <w:rsid w:val="00AD0BA9"/>
    <w:rsid w:val="00AE208D"/>
    <w:rsid w:val="00AE6B56"/>
    <w:rsid w:val="00AF1DE1"/>
    <w:rsid w:val="00B02A3B"/>
    <w:rsid w:val="00B03086"/>
    <w:rsid w:val="00B11DDC"/>
    <w:rsid w:val="00B2539D"/>
    <w:rsid w:val="00B33643"/>
    <w:rsid w:val="00B34C0A"/>
    <w:rsid w:val="00B54912"/>
    <w:rsid w:val="00B65CD7"/>
    <w:rsid w:val="00B81701"/>
    <w:rsid w:val="00B87FB5"/>
    <w:rsid w:val="00BA12D2"/>
    <w:rsid w:val="00BA4B6A"/>
    <w:rsid w:val="00BA6FD3"/>
    <w:rsid w:val="00BC6342"/>
    <w:rsid w:val="00BE195A"/>
    <w:rsid w:val="00C0422A"/>
    <w:rsid w:val="00C2205E"/>
    <w:rsid w:val="00C23493"/>
    <w:rsid w:val="00C3555F"/>
    <w:rsid w:val="00C4251F"/>
    <w:rsid w:val="00C42CB5"/>
    <w:rsid w:val="00C45405"/>
    <w:rsid w:val="00C5253E"/>
    <w:rsid w:val="00C548B1"/>
    <w:rsid w:val="00C670DD"/>
    <w:rsid w:val="00C706A4"/>
    <w:rsid w:val="00C7662C"/>
    <w:rsid w:val="00C8327B"/>
    <w:rsid w:val="00C84960"/>
    <w:rsid w:val="00C9545C"/>
    <w:rsid w:val="00CA5B00"/>
    <w:rsid w:val="00CB01E7"/>
    <w:rsid w:val="00CB7178"/>
    <w:rsid w:val="00CD0CFC"/>
    <w:rsid w:val="00CE12BD"/>
    <w:rsid w:val="00CE4CFD"/>
    <w:rsid w:val="00D0378E"/>
    <w:rsid w:val="00D11388"/>
    <w:rsid w:val="00D1702E"/>
    <w:rsid w:val="00D23C9A"/>
    <w:rsid w:val="00D331A8"/>
    <w:rsid w:val="00D41C3A"/>
    <w:rsid w:val="00D534E4"/>
    <w:rsid w:val="00DC3A73"/>
    <w:rsid w:val="00DC503B"/>
    <w:rsid w:val="00DE1F82"/>
    <w:rsid w:val="00DE69DD"/>
    <w:rsid w:val="00E04A1A"/>
    <w:rsid w:val="00E54140"/>
    <w:rsid w:val="00E56159"/>
    <w:rsid w:val="00E61B61"/>
    <w:rsid w:val="00E70AB2"/>
    <w:rsid w:val="00E867C0"/>
    <w:rsid w:val="00E91553"/>
    <w:rsid w:val="00EB357C"/>
    <w:rsid w:val="00ED0DB7"/>
    <w:rsid w:val="00EE3D08"/>
    <w:rsid w:val="00EE3FC6"/>
    <w:rsid w:val="00EE6AB1"/>
    <w:rsid w:val="00EF1300"/>
    <w:rsid w:val="00EF3C25"/>
    <w:rsid w:val="00EF7943"/>
    <w:rsid w:val="00F00418"/>
    <w:rsid w:val="00F06E57"/>
    <w:rsid w:val="00F31703"/>
    <w:rsid w:val="00F44E24"/>
    <w:rsid w:val="00F71917"/>
    <w:rsid w:val="00F74406"/>
    <w:rsid w:val="00F775A1"/>
    <w:rsid w:val="00F86E3F"/>
    <w:rsid w:val="00F92347"/>
    <w:rsid w:val="00FC20C7"/>
    <w:rsid w:val="00FD2E87"/>
    <w:rsid w:val="00FD4F50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607"/>
    <w:rPr>
      <w:rFonts w:ascii="Courier" w:eastAsia="SimSun" w:hAnsi="Courier"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6D4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2422E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da-DK" w:eastAsia="da-D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422EE"/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Titolo">
    <w:name w:val="Title"/>
    <w:basedOn w:val="Normale"/>
    <w:link w:val="TitoloCarattere"/>
    <w:uiPriority w:val="99"/>
    <w:qFormat/>
    <w:rsid w:val="00037607"/>
    <w:pPr>
      <w:ind w:firstLine="7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37607"/>
    <w:rPr>
      <w:rFonts w:ascii="Times New Roman" w:eastAsia="SimSun" w:hAnsi="Times New Roman" w:cs="Times New Roman"/>
      <w:b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037607"/>
    <w:pPr>
      <w:ind w:left="1304"/>
    </w:pPr>
  </w:style>
  <w:style w:type="paragraph" w:customStyle="1" w:styleId="Paragraf">
    <w:name w:val="Paragraf"/>
    <w:basedOn w:val="Normale"/>
    <w:autoRedefine/>
    <w:rsid w:val="00FD2E87"/>
    <w:pPr>
      <w:tabs>
        <w:tab w:val="left" w:pos="1304"/>
      </w:tabs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AF1DE1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AF1D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Testofumetto">
    <w:name w:val="Balloon Text"/>
    <w:basedOn w:val="Normale"/>
    <w:link w:val="TestofumettoCarattere"/>
    <w:uiPriority w:val="99"/>
    <w:semiHidden/>
    <w:rsid w:val="00286E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86EB8"/>
    <w:rPr>
      <w:rFonts w:ascii="Tahoma" w:eastAsia="SimSun" w:hAnsi="Tahoma" w:cs="Tahoma"/>
      <w:sz w:val="16"/>
      <w:szCs w:val="16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E80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080010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lang w:val="da-DK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6159"/>
    <w:rPr>
      <w:rFonts w:ascii="Courier New" w:eastAsiaTheme="minorHAnsi" w:hAnsi="Courier New" w:cs="Courier New"/>
      <w:color w:val="000000"/>
      <w:sz w:val="20"/>
      <w:szCs w:val="20"/>
      <w:lang w:val="da-DK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75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220"/>
    <w:rPr>
      <w:rFonts w:ascii="Courier" w:eastAsia="SimSun" w:hAnsi="Courier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5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220"/>
    <w:rPr>
      <w:rFonts w:ascii="Courier" w:eastAsia="SimSun" w:hAnsi="Courier"/>
      <w:sz w:val="20"/>
      <w:szCs w:val="20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6D4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st1">
    <w:name w:val="st1"/>
    <w:basedOn w:val="Carpredefinitoparagrafo"/>
    <w:rsid w:val="00CB7178"/>
  </w:style>
  <w:style w:type="paragraph" w:customStyle="1" w:styleId="Default">
    <w:name w:val="Default"/>
    <w:rsid w:val="00AD0BA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1449F8"/>
    <w:rPr>
      <w:rFonts w:ascii="Calibri" w:eastAsiaTheme="minorHAnsi" w:hAnsi="Calibri" w:cstheme="minorBidi"/>
      <w:sz w:val="22"/>
      <w:szCs w:val="21"/>
      <w:lang w:val="sv-S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49F8"/>
    <w:rPr>
      <w:rFonts w:eastAsiaTheme="minorHAnsi" w:cstheme="minorBidi"/>
      <w:szCs w:val="21"/>
      <w:lang w:eastAsia="en-US"/>
    </w:rPr>
  </w:style>
  <w:style w:type="character" w:customStyle="1" w:styleId="highlight">
    <w:name w:val="highlight"/>
    <w:basedOn w:val="Carpredefinitoparagrafo"/>
    <w:rsid w:val="006515ED"/>
    <w:rPr>
      <w:shd w:val="clear" w:color="auto" w:fill="72EE20"/>
    </w:rPr>
  </w:style>
  <w:style w:type="character" w:customStyle="1" w:styleId="title4">
    <w:name w:val="title4"/>
    <w:basedOn w:val="Carpredefinitoparagrafo"/>
    <w:rsid w:val="006515ED"/>
    <w:rPr>
      <w:b/>
      <w:bCs/>
    </w:rPr>
  </w:style>
  <w:style w:type="character" w:customStyle="1" w:styleId="ng-binding">
    <w:name w:val="ng-binding"/>
    <w:basedOn w:val="Carpredefinitoparagrafo"/>
    <w:rsid w:val="005F0A9E"/>
  </w:style>
  <w:style w:type="character" w:styleId="Enfasicorsivo">
    <w:name w:val="Emphasis"/>
    <w:basedOn w:val="Carpredefinitoparagrafo"/>
    <w:uiPriority w:val="20"/>
    <w:qFormat/>
    <w:locked/>
    <w:rsid w:val="005F0A9E"/>
    <w:rPr>
      <w:i/>
      <w:iCs/>
    </w:rPr>
  </w:style>
  <w:style w:type="character" w:customStyle="1" w:styleId="time4">
    <w:name w:val="time4"/>
    <w:basedOn w:val="Carpredefinitoparagrafo"/>
    <w:rsid w:val="005F0A9E"/>
  </w:style>
  <w:style w:type="character" w:customStyle="1" w:styleId="type">
    <w:name w:val="type"/>
    <w:basedOn w:val="Carpredefinitoparagrafo"/>
    <w:rsid w:val="00607B71"/>
  </w:style>
  <w:style w:type="character" w:customStyle="1" w:styleId="room">
    <w:name w:val="room"/>
    <w:basedOn w:val="Carpredefinitoparagrafo"/>
    <w:rsid w:val="00607B71"/>
  </w:style>
  <w:style w:type="character" w:customStyle="1" w:styleId="Datum1">
    <w:name w:val="Datum1"/>
    <w:basedOn w:val="Carpredefinitoparagrafo"/>
    <w:rsid w:val="00607B71"/>
  </w:style>
  <w:style w:type="character" w:customStyle="1" w:styleId="time">
    <w:name w:val="time"/>
    <w:basedOn w:val="Carpredefinitoparagrafo"/>
    <w:rsid w:val="00607B71"/>
  </w:style>
  <w:style w:type="character" w:customStyle="1" w:styleId="Rubrik1">
    <w:name w:val="Rubrik1"/>
    <w:basedOn w:val="Carpredefinitoparagrafo"/>
    <w:rsid w:val="00607B71"/>
  </w:style>
  <w:style w:type="character" w:customStyle="1" w:styleId="presentation-title">
    <w:name w:val="presentation-title"/>
    <w:basedOn w:val="Carpredefinitoparagrafo"/>
    <w:rsid w:val="0075669C"/>
  </w:style>
  <w:style w:type="character" w:customStyle="1" w:styleId="field">
    <w:name w:val="field"/>
    <w:basedOn w:val="Carpredefinitoparagrafo"/>
    <w:rsid w:val="000E2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607"/>
    <w:rPr>
      <w:rFonts w:ascii="Courier" w:eastAsia="SimSun" w:hAnsi="Courier"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6D4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2422E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da-DK" w:eastAsia="da-D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422EE"/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Titolo">
    <w:name w:val="Title"/>
    <w:basedOn w:val="Normale"/>
    <w:link w:val="TitoloCarattere"/>
    <w:uiPriority w:val="99"/>
    <w:qFormat/>
    <w:rsid w:val="00037607"/>
    <w:pPr>
      <w:ind w:firstLine="720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37607"/>
    <w:rPr>
      <w:rFonts w:ascii="Times New Roman" w:eastAsia="SimSun" w:hAnsi="Times New Roman" w:cs="Times New Roman"/>
      <w:b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037607"/>
    <w:pPr>
      <w:ind w:left="1304"/>
    </w:pPr>
  </w:style>
  <w:style w:type="paragraph" w:customStyle="1" w:styleId="Paragraf">
    <w:name w:val="Paragraf"/>
    <w:basedOn w:val="Normale"/>
    <w:autoRedefine/>
    <w:rsid w:val="00FD2E87"/>
    <w:pPr>
      <w:tabs>
        <w:tab w:val="left" w:pos="1304"/>
      </w:tabs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AF1DE1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AF1D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Testofumetto">
    <w:name w:val="Balloon Text"/>
    <w:basedOn w:val="Normale"/>
    <w:link w:val="TestofumettoCarattere"/>
    <w:uiPriority w:val="99"/>
    <w:semiHidden/>
    <w:rsid w:val="00286E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86EB8"/>
    <w:rPr>
      <w:rFonts w:ascii="Tahoma" w:eastAsia="SimSun" w:hAnsi="Tahoma" w:cs="Tahoma"/>
      <w:sz w:val="16"/>
      <w:szCs w:val="16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E80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080010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lang w:val="da-DK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6159"/>
    <w:rPr>
      <w:rFonts w:ascii="Courier New" w:eastAsiaTheme="minorHAnsi" w:hAnsi="Courier New" w:cs="Courier New"/>
      <w:color w:val="000000"/>
      <w:sz w:val="20"/>
      <w:szCs w:val="20"/>
      <w:lang w:val="da-DK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75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220"/>
    <w:rPr>
      <w:rFonts w:ascii="Courier" w:eastAsia="SimSun" w:hAnsi="Courier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5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220"/>
    <w:rPr>
      <w:rFonts w:ascii="Courier" w:eastAsia="SimSun" w:hAnsi="Courier"/>
      <w:sz w:val="20"/>
      <w:szCs w:val="20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6D4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st1">
    <w:name w:val="st1"/>
    <w:basedOn w:val="Carpredefinitoparagrafo"/>
    <w:rsid w:val="00CB7178"/>
  </w:style>
  <w:style w:type="paragraph" w:customStyle="1" w:styleId="Default">
    <w:name w:val="Default"/>
    <w:rsid w:val="00AD0BA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1449F8"/>
    <w:rPr>
      <w:rFonts w:ascii="Calibri" w:eastAsiaTheme="minorHAnsi" w:hAnsi="Calibri" w:cstheme="minorBidi"/>
      <w:sz w:val="22"/>
      <w:szCs w:val="21"/>
      <w:lang w:val="sv-S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49F8"/>
    <w:rPr>
      <w:rFonts w:eastAsiaTheme="minorHAnsi" w:cstheme="minorBidi"/>
      <w:szCs w:val="21"/>
      <w:lang w:eastAsia="en-US"/>
    </w:rPr>
  </w:style>
  <w:style w:type="character" w:customStyle="1" w:styleId="highlight">
    <w:name w:val="highlight"/>
    <w:basedOn w:val="Carpredefinitoparagrafo"/>
    <w:rsid w:val="006515ED"/>
    <w:rPr>
      <w:shd w:val="clear" w:color="auto" w:fill="72EE20"/>
    </w:rPr>
  </w:style>
  <w:style w:type="character" w:customStyle="1" w:styleId="title4">
    <w:name w:val="title4"/>
    <w:basedOn w:val="Carpredefinitoparagrafo"/>
    <w:rsid w:val="006515ED"/>
    <w:rPr>
      <w:b/>
      <w:bCs/>
    </w:rPr>
  </w:style>
  <w:style w:type="character" w:customStyle="1" w:styleId="ng-binding">
    <w:name w:val="ng-binding"/>
    <w:basedOn w:val="Carpredefinitoparagrafo"/>
    <w:rsid w:val="005F0A9E"/>
  </w:style>
  <w:style w:type="character" w:styleId="Enfasicorsivo">
    <w:name w:val="Emphasis"/>
    <w:basedOn w:val="Carpredefinitoparagrafo"/>
    <w:uiPriority w:val="20"/>
    <w:qFormat/>
    <w:locked/>
    <w:rsid w:val="005F0A9E"/>
    <w:rPr>
      <w:i/>
      <w:iCs/>
    </w:rPr>
  </w:style>
  <w:style w:type="character" w:customStyle="1" w:styleId="time4">
    <w:name w:val="time4"/>
    <w:basedOn w:val="Carpredefinitoparagrafo"/>
    <w:rsid w:val="005F0A9E"/>
  </w:style>
  <w:style w:type="character" w:customStyle="1" w:styleId="type">
    <w:name w:val="type"/>
    <w:basedOn w:val="Carpredefinitoparagrafo"/>
    <w:rsid w:val="00607B71"/>
  </w:style>
  <w:style w:type="character" w:customStyle="1" w:styleId="room">
    <w:name w:val="room"/>
    <w:basedOn w:val="Carpredefinitoparagrafo"/>
    <w:rsid w:val="00607B71"/>
  </w:style>
  <w:style w:type="character" w:customStyle="1" w:styleId="Datum1">
    <w:name w:val="Datum1"/>
    <w:basedOn w:val="Carpredefinitoparagrafo"/>
    <w:rsid w:val="00607B71"/>
  </w:style>
  <w:style w:type="character" w:customStyle="1" w:styleId="time">
    <w:name w:val="time"/>
    <w:basedOn w:val="Carpredefinitoparagrafo"/>
    <w:rsid w:val="00607B71"/>
  </w:style>
  <w:style w:type="character" w:customStyle="1" w:styleId="Rubrik1">
    <w:name w:val="Rubrik1"/>
    <w:basedOn w:val="Carpredefinitoparagrafo"/>
    <w:rsid w:val="00607B71"/>
  </w:style>
  <w:style w:type="character" w:customStyle="1" w:styleId="presentation-title">
    <w:name w:val="presentation-title"/>
    <w:basedOn w:val="Carpredefinitoparagrafo"/>
    <w:rsid w:val="0075669C"/>
  </w:style>
  <w:style w:type="character" w:customStyle="1" w:styleId="field">
    <w:name w:val="field"/>
    <w:basedOn w:val="Carpredefinitoparagrafo"/>
    <w:rsid w:val="000E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251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91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466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251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568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813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fla.org/files/assets/cataloguing/plans/action_plan_2017-201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iscobarkl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datoolkit.org/KLEv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fla.org/cataloguing/reports" TargetMode="External"/><Relationship Id="rId10" Type="http://schemas.openxmlformats.org/officeDocument/2006/relationships/hyperlink" Target="https://2018.ifla.org/conference-program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fla.org/files/assets/cataloguing/reports/minutes_2017.pdf" TargetMode="External"/><Relationship Id="rId14" Type="http://schemas.openxmlformats.org/officeDocument/2006/relationships/hyperlink" Target="https://www.ifla.org/files/assets/cataloguing/reports/annual_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E0A8-F8B0-4008-9EF3-CA39D9D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7069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DBC as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</dc:creator>
  <cp:lastModifiedBy>Agnese</cp:lastModifiedBy>
  <cp:revision>48</cp:revision>
  <cp:lastPrinted>2017-08-09T16:09:00Z</cp:lastPrinted>
  <dcterms:created xsi:type="dcterms:W3CDTF">2015-08-17T08:49:00Z</dcterms:created>
  <dcterms:modified xsi:type="dcterms:W3CDTF">2018-08-18T14:38:00Z</dcterms:modified>
</cp:coreProperties>
</file>