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06" w:rsidRPr="008774B1" w:rsidRDefault="00560B06" w:rsidP="001614D3">
      <w:pPr>
        <w:pStyle w:val="PlainText"/>
        <w:jc w:val="center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 w:rsidRPr="008774B1">
        <w:rPr>
          <w:rFonts w:ascii="Arial" w:hAnsi="Arial" w:cs="Arial"/>
          <w:b/>
          <w:sz w:val="24"/>
          <w:szCs w:val="24"/>
          <w:lang w:val="en-GB"/>
        </w:rPr>
        <w:t>8</w:t>
      </w:r>
      <w:r w:rsidR="001A29DB">
        <w:rPr>
          <w:rFonts w:ascii="Arial" w:hAnsi="Arial" w:cs="Arial"/>
          <w:b/>
          <w:sz w:val="24"/>
          <w:szCs w:val="24"/>
          <w:lang w:val="en-GB"/>
        </w:rPr>
        <w:t>1st</w:t>
      </w:r>
      <w:r w:rsidRPr="008774B1">
        <w:rPr>
          <w:rFonts w:ascii="Arial" w:hAnsi="Arial" w:cs="Arial"/>
          <w:b/>
          <w:sz w:val="24"/>
          <w:szCs w:val="24"/>
          <w:lang w:val="en-GB"/>
        </w:rPr>
        <w:t xml:space="preserve"> WLIC </w:t>
      </w:r>
      <w:r w:rsidR="001A29DB">
        <w:rPr>
          <w:rFonts w:ascii="Arial" w:hAnsi="Arial" w:cs="Arial"/>
          <w:b/>
          <w:sz w:val="24"/>
          <w:szCs w:val="24"/>
          <w:lang w:val="en-GB"/>
        </w:rPr>
        <w:t>Cape Town</w:t>
      </w:r>
      <w:r w:rsidRPr="008774B1">
        <w:rPr>
          <w:rFonts w:ascii="Arial" w:hAnsi="Arial" w:cs="Arial"/>
          <w:b/>
          <w:sz w:val="24"/>
          <w:szCs w:val="24"/>
          <w:lang w:val="en-GB"/>
        </w:rPr>
        <w:t xml:space="preserve"> 201</w:t>
      </w:r>
      <w:r w:rsidR="001A29DB">
        <w:rPr>
          <w:rFonts w:ascii="Arial" w:hAnsi="Arial" w:cs="Arial"/>
          <w:b/>
          <w:sz w:val="24"/>
          <w:szCs w:val="24"/>
          <w:lang w:val="en-GB"/>
        </w:rPr>
        <w:t>5</w:t>
      </w:r>
    </w:p>
    <w:p w:rsidR="00560B06" w:rsidRPr="008774B1" w:rsidRDefault="00560B06" w:rsidP="001614D3">
      <w:pPr>
        <w:pStyle w:val="PlainText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8774B1">
        <w:rPr>
          <w:rFonts w:ascii="Arial" w:hAnsi="Arial" w:cs="Arial"/>
          <w:b/>
          <w:sz w:val="24"/>
          <w:szCs w:val="24"/>
          <w:lang w:val="en-GB"/>
        </w:rPr>
        <w:t>Serials and Other Continuing Resources Section</w:t>
      </w:r>
    </w:p>
    <w:p w:rsidR="00560B06" w:rsidRPr="008774B1" w:rsidRDefault="00560B06" w:rsidP="00560B06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:rsidR="00560B06" w:rsidRPr="008774B1" w:rsidRDefault="00560B06" w:rsidP="00560B06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:rsidR="001A29DB" w:rsidRPr="00C751E3" w:rsidRDefault="009D13C4" w:rsidP="001A29DB">
      <w:pPr>
        <w:pStyle w:val="PlainText"/>
        <w:rPr>
          <w:rFonts w:ascii="Verdana" w:hAnsi="Verdana" w:cs="Arial"/>
          <w:b/>
          <w:lang w:val="en-GB"/>
        </w:rPr>
      </w:pPr>
      <w:r w:rsidRPr="008774B1">
        <w:rPr>
          <w:rFonts w:ascii="Arial" w:hAnsi="Arial" w:cs="Arial"/>
          <w:sz w:val="24"/>
          <w:szCs w:val="24"/>
          <w:lang w:val="en-GB"/>
        </w:rPr>
        <w:t xml:space="preserve">Date: </w:t>
      </w:r>
      <w:r w:rsidR="001A29DB" w:rsidRPr="001A29DB">
        <w:rPr>
          <w:rFonts w:ascii="Arial" w:hAnsi="Arial" w:cs="Arial"/>
          <w:sz w:val="24"/>
          <w:szCs w:val="24"/>
          <w:lang w:val="en-GB"/>
        </w:rPr>
        <w:t>Saturday, August 15, 9:45 - 12:15 (Session #2)</w:t>
      </w:r>
      <w:r w:rsidR="001A29DB">
        <w:rPr>
          <w:rFonts w:ascii="Verdana" w:hAnsi="Verdana" w:cs="Arial"/>
          <w:b/>
          <w:lang w:val="en-GB"/>
        </w:rPr>
        <w:t xml:space="preserve">  </w:t>
      </w:r>
    </w:p>
    <w:p w:rsidR="001A29DB" w:rsidRPr="00C751E3" w:rsidRDefault="001A29DB" w:rsidP="001A29DB">
      <w:pPr>
        <w:pStyle w:val="PlainText"/>
        <w:ind w:left="720"/>
        <w:rPr>
          <w:rFonts w:ascii="Verdana" w:hAnsi="Verdana" w:cs="Arial"/>
          <w:b/>
          <w:u w:val="single"/>
          <w:lang w:val="en-GB"/>
        </w:rPr>
      </w:pPr>
    </w:p>
    <w:p w:rsidR="00560B06" w:rsidRPr="008774B1" w:rsidRDefault="009D13C4" w:rsidP="00560B06">
      <w:pPr>
        <w:pStyle w:val="PlainText"/>
        <w:rPr>
          <w:rFonts w:ascii="Arial" w:hAnsi="Arial" w:cs="Arial"/>
          <w:sz w:val="24"/>
          <w:szCs w:val="24"/>
          <w:lang w:val="en-GB"/>
        </w:rPr>
      </w:pPr>
      <w:r w:rsidRPr="008774B1">
        <w:rPr>
          <w:rFonts w:ascii="Arial" w:hAnsi="Arial" w:cs="Arial"/>
          <w:sz w:val="24"/>
          <w:szCs w:val="24"/>
          <w:lang w:val="en-GB"/>
        </w:rPr>
        <w:t xml:space="preserve">Location: </w:t>
      </w:r>
      <w:r w:rsidR="001A29DB">
        <w:rPr>
          <w:rFonts w:ascii="Arial" w:hAnsi="Arial" w:cs="Arial"/>
          <w:sz w:val="24"/>
          <w:szCs w:val="24"/>
          <w:lang w:val="en-GB"/>
        </w:rPr>
        <w:t xml:space="preserve">Cape Town International Convention Centre, </w:t>
      </w:r>
      <w:r w:rsidR="001A29DB" w:rsidRPr="005561CB">
        <w:rPr>
          <w:rFonts w:ascii="Arial" w:hAnsi="Arial" w:cs="Arial"/>
          <w:sz w:val="24"/>
          <w:szCs w:val="24"/>
          <w:lang w:val="en-GB"/>
        </w:rPr>
        <w:t>Room-2.61-2.63</w:t>
      </w:r>
    </w:p>
    <w:p w:rsidR="007D6E20" w:rsidRDefault="007D6E20" w:rsidP="007D6E20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:rsidR="007D6E20" w:rsidRDefault="007D6E20" w:rsidP="007D6E20">
      <w:pPr>
        <w:pStyle w:val="PlainText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Attendence</w:t>
      </w:r>
      <w:proofErr w:type="spellEnd"/>
      <w:r>
        <w:rPr>
          <w:rFonts w:ascii="Arial" w:hAnsi="Arial" w:cs="Arial"/>
          <w:sz w:val="24"/>
          <w:szCs w:val="24"/>
          <w:lang w:val="en-GB"/>
        </w:rPr>
        <w:t>:</w:t>
      </w:r>
    </w:p>
    <w:p w:rsidR="007D6E20" w:rsidRDefault="007D6E20" w:rsidP="007D6E20">
      <w:pPr>
        <w:pStyle w:val="PlainTex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Standing Committee Members:</w:t>
      </w:r>
    </w:p>
    <w:p w:rsidR="007D6E20" w:rsidRDefault="007D6E20" w:rsidP="007D6E20">
      <w:pPr>
        <w:pStyle w:val="PlainTex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Sharon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Dyas-Correia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(University of Toronto, Canada), Chair</w:t>
      </w:r>
    </w:p>
    <w:p w:rsidR="007D6E20" w:rsidRDefault="007D6E20" w:rsidP="007D6E20">
      <w:pPr>
        <w:pStyle w:val="PlainTex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Meg Mering (University of Nebraska, USA), Secretary</w:t>
      </w:r>
    </w:p>
    <w:p w:rsidR="007D6E20" w:rsidRDefault="007D6E20" w:rsidP="007D6E20">
      <w:pPr>
        <w:pStyle w:val="PlainTex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Helen Adey (Nottingham Trent University, UK), Information Coordinator</w:t>
      </w:r>
    </w:p>
    <w:p w:rsidR="007D6E20" w:rsidRDefault="007D6E20" w:rsidP="007D6E20">
      <w:pPr>
        <w:pStyle w:val="PlainTex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Paul Hover (Virginia Tech, USA)</w:t>
      </w:r>
    </w:p>
    <w:p w:rsidR="007D6E20" w:rsidRDefault="007D6E20" w:rsidP="007D6E20">
      <w:pPr>
        <w:pStyle w:val="PlainText"/>
        <w:rPr>
          <w:rFonts w:ascii="Arial" w:hAnsi="Arial" w:cs="Arial"/>
          <w:sz w:val="24"/>
          <w:szCs w:val="24"/>
        </w:rPr>
      </w:pPr>
      <w:r w:rsidRPr="00C1574D">
        <w:rPr>
          <w:rFonts w:ascii="Arial" w:hAnsi="Arial" w:cs="Arial"/>
          <w:sz w:val="24"/>
          <w:szCs w:val="24"/>
        </w:rPr>
        <w:t>Christina McCawley</w:t>
      </w:r>
      <w:r>
        <w:rPr>
          <w:rFonts w:ascii="Arial" w:hAnsi="Arial" w:cs="Arial"/>
          <w:sz w:val="24"/>
          <w:szCs w:val="24"/>
        </w:rPr>
        <w:t xml:space="preserve"> (West Chester University, USA)</w:t>
      </w:r>
    </w:p>
    <w:p w:rsidR="007D6E20" w:rsidRPr="009911DA" w:rsidRDefault="007D6E20" w:rsidP="007D6E20">
      <w:pPr>
        <w:pStyle w:val="PlainText"/>
        <w:rPr>
          <w:rFonts w:ascii="Arial" w:hAnsi="Arial" w:cs="Arial"/>
          <w:sz w:val="24"/>
          <w:szCs w:val="24"/>
        </w:rPr>
      </w:pPr>
    </w:p>
    <w:p w:rsidR="009E1CBE" w:rsidRPr="008774B1" w:rsidRDefault="009E1CBE" w:rsidP="00560B06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:rsidR="009E1CBE" w:rsidRPr="008774B1" w:rsidRDefault="009E1CBE" w:rsidP="00560B06">
      <w:pPr>
        <w:pStyle w:val="PlainText"/>
        <w:rPr>
          <w:rFonts w:ascii="Arial" w:hAnsi="Arial" w:cs="Arial"/>
          <w:sz w:val="24"/>
          <w:szCs w:val="24"/>
          <w:lang w:val="en-GB"/>
        </w:rPr>
      </w:pPr>
      <w:r w:rsidRPr="008774B1">
        <w:rPr>
          <w:rFonts w:ascii="Arial" w:hAnsi="Arial" w:cs="Arial"/>
          <w:sz w:val="24"/>
          <w:szCs w:val="24"/>
          <w:lang w:val="en-GB"/>
        </w:rPr>
        <w:t xml:space="preserve">1. Sharon </w:t>
      </w:r>
      <w:proofErr w:type="spellStart"/>
      <w:r w:rsidRPr="008774B1">
        <w:rPr>
          <w:rFonts w:ascii="Arial" w:hAnsi="Arial" w:cs="Arial"/>
          <w:sz w:val="24"/>
          <w:szCs w:val="24"/>
          <w:lang w:val="en-GB"/>
        </w:rPr>
        <w:t>Dyas-Correia</w:t>
      </w:r>
      <w:proofErr w:type="spellEnd"/>
      <w:r w:rsidR="008A5CD8">
        <w:rPr>
          <w:rFonts w:ascii="Arial" w:hAnsi="Arial" w:cs="Arial"/>
          <w:sz w:val="24"/>
          <w:szCs w:val="24"/>
          <w:lang w:val="en-GB"/>
        </w:rPr>
        <w:t xml:space="preserve"> </w:t>
      </w:r>
      <w:r w:rsidRPr="008774B1">
        <w:rPr>
          <w:rFonts w:ascii="Arial" w:hAnsi="Arial" w:cs="Arial"/>
          <w:sz w:val="24"/>
          <w:szCs w:val="24"/>
          <w:lang w:val="en-GB"/>
        </w:rPr>
        <w:t>called the meeting to order and welcomed everyone.</w:t>
      </w:r>
    </w:p>
    <w:p w:rsidR="009E1CBE" w:rsidRPr="008774B1" w:rsidRDefault="009E1CBE" w:rsidP="00560B06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:rsidR="009E1CBE" w:rsidRPr="008774B1" w:rsidRDefault="009E1CBE" w:rsidP="00560B06">
      <w:pPr>
        <w:pStyle w:val="PlainText"/>
        <w:rPr>
          <w:rFonts w:ascii="Arial" w:hAnsi="Arial" w:cs="Arial"/>
          <w:sz w:val="24"/>
          <w:szCs w:val="24"/>
          <w:lang w:val="en-GB"/>
        </w:rPr>
      </w:pPr>
      <w:r w:rsidRPr="008774B1">
        <w:rPr>
          <w:rFonts w:ascii="Arial" w:hAnsi="Arial" w:cs="Arial"/>
          <w:sz w:val="24"/>
          <w:szCs w:val="24"/>
          <w:lang w:val="en-GB"/>
        </w:rPr>
        <w:t xml:space="preserve">2. </w:t>
      </w:r>
      <w:proofErr w:type="spellStart"/>
      <w:r w:rsidRPr="008774B1">
        <w:rPr>
          <w:rFonts w:ascii="Arial" w:hAnsi="Arial" w:cs="Arial"/>
          <w:sz w:val="24"/>
          <w:szCs w:val="24"/>
          <w:lang w:val="en-GB"/>
        </w:rPr>
        <w:t>Dyas-Correia</w:t>
      </w:r>
      <w:proofErr w:type="spellEnd"/>
      <w:r w:rsidRPr="008774B1">
        <w:rPr>
          <w:rFonts w:ascii="Arial" w:hAnsi="Arial" w:cs="Arial"/>
          <w:sz w:val="24"/>
          <w:szCs w:val="24"/>
          <w:lang w:val="en-GB"/>
        </w:rPr>
        <w:t xml:space="preserve"> stated that she had received </w:t>
      </w:r>
      <w:r w:rsidR="009F0368">
        <w:rPr>
          <w:rFonts w:ascii="Arial" w:hAnsi="Arial" w:cs="Arial"/>
          <w:sz w:val="24"/>
          <w:szCs w:val="24"/>
          <w:lang w:val="en-GB"/>
        </w:rPr>
        <w:t xml:space="preserve">one apology from </w:t>
      </w:r>
      <w:r w:rsidR="002C325A">
        <w:rPr>
          <w:rFonts w:ascii="Arial" w:hAnsi="Arial" w:cs="Arial"/>
          <w:sz w:val="24"/>
          <w:szCs w:val="24"/>
          <w:lang w:val="en-GB"/>
        </w:rPr>
        <w:t xml:space="preserve">one member </w:t>
      </w:r>
      <w:r w:rsidR="009F0368">
        <w:rPr>
          <w:rFonts w:ascii="Arial" w:hAnsi="Arial" w:cs="Arial"/>
          <w:sz w:val="24"/>
          <w:szCs w:val="24"/>
          <w:lang w:val="en-GB"/>
        </w:rPr>
        <w:t>who was unable to attend</w:t>
      </w:r>
      <w:r w:rsidRPr="008774B1">
        <w:rPr>
          <w:rFonts w:ascii="Arial" w:hAnsi="Arial" w:cs="Arial"/>
          <w:sz w:val="24"/>
          <w:szCs w:val="24"/>
          <w:lang w:val="en-GB"/>
        </w:rPr>
        <w:t>.</w:t>
      </w:r>
    </w:p>
    <w:p w:rsidR="009E1CBE" w:rsidRPr="008774B1" w:rsidRDefault="009E1CBE" w:rsidP="00560B06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:rsidR="009E1CBE" w:rsidRDefault="009E1CBE" w:rsidP="00560B06">
      <w:pPr>
        <w:pStyle w:val="PlainText"/>
        <w:rPr>
          <w:rFonts w:ascii="Arial" w:hAnsi="Arial" w:cs="Arial"/>
          <w:sz w:val="24"/>
          <w:szCs w:val="24"/>
          <w:lang w:val="en-GB"/>
        </w:rPr>
      </w:pPr>
      <w:r w:rsidRPr="008774B1">
        <w:rPr>
          <w:rFonts w:ascii="Arial" w:hAnsi="Arial" w:cs="Arial"/>
          <w:sz w:val="24"/>
          <w:szCs w:val="24"/>
          <w:lang w:val="en-GB"/>
        </w:rPr>
        <w:t xml:space="preserve">3. </w:t>
      </w:r>
      <w:r w:rsidR="009F0368">
        <w:rPr>
          <w:rFonts w:ascii="Arial" w:hAnsi="Arial" w:cs="Arial"/>
          <w:sz w:val="24"/>
          <w:szCs w:val="24"/>
          <w:lang w:val="en-GB"/>
        </w:rPr>
        <w:t xml:space="preserve">No </w:t>
      </w:r>
      <w:r w:rsidRPr="008774B1">
        <w:rPr>
          <w:rFonts w:ascii="Arial" w:hAnsi="Arial" w:cs="Arial"/>
          <w:sz w:val="24"/>
          <w:szCs w:val="24"/>
          <w:lang w:val="en-GB"/>
        </w:rPr>
        <w:t xml:space="preserve">observers </w:t>
      </w:r>
      <w:r w:rsidR="009F0368">
        <w:rPr>
          <w:rFonts w:ascii="Arial" w:hAnsi="Arial" w:cs="Arial"/>
          <w:sz w:val="24"/>
          <w:szCs w:val="24"/>
          <w:lang w:val="en-GB"/>
        </w:rPr>
        <w:t>attended the meeting</w:t>
      </w:r>
      <w:r w:rsidRPr="008774B1">
        <w:rPr>
          <w:rFonts w:ascii="Arial" w:hAnsi="Arial" w:cs="Arial"/>
          <w:sz w:val="24"/>
          <w:szCs w:val="24"/>
          <w:lang w:val="en-GB"/>
        </w:rPr>
        <w:t>.</w:t>
      </w:r>
      <w:r w:rsidR="00D52F0C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734BFC" w:rsidRPr="008774B1" w:rsidRDefault="00734BFC" w:rsidP="00560B06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:rsidR="009E1CBE" w:rsidRPr="008774B1" w:rsidRDefault="009E1CBE" w:rsidP="00560B06">
      <w:pPr>
        <w:pStyle w:val="PlainText"/>
        <w:rPr>
          <w:rFonts w:ascii="Arial" w:hAnsi="Arial" w:cs="Arial"/>
          <w:sz w:val="24"/>
          <w:szCs w:val="24"/>
          <w:lang w:val="en-GB"/>
        </w:rPr>
      </w:pPr>
      <w:r w:rsidRPr="008774B1">
        <w:rPr>
          <w:rFonts w:ascii="Arial" w:hAnsi="Arial" w:cs="Arial"/>
          <w:sz w:val="24"/>
          <w:szCs w:val="24"/>
          <w:lang w:val="en-GB"/>
        </w:rPr>
        <w:t xml:space="preserve">4. </w:t>
      </w:r>
      <w:r w:rsidR="009F0368">
        <w:rPr>
          <w:rFonts w:ascii="Arial" w:hAnsi="Arial" w:cs="Arial"/>
          <w:sz w:val="24"/>
          <w:szCs w:val="24"/>
          <w:lang w:val="en-GB"/>
        </w:rPr>
        <w:t>Meg Mering</w:t>
      </w:r>
      <w:r w:rsidR="008F3F85" w:rsidRPr="008774B1">
        <w:rPr>
          <w:rFonts w:ascii="Arial" w:hAnsi="Arial" w:cs="Arial"/>
          <w:sz w:val="24"/>
          <w:szCs w:val="24"/>
          <w:lang w:val="en-GB"/>
        </w:rPr>
        <w:t xml:space="preserve"> made a motion to approve the adoption of the agenda. </w:t>
      </w:r>
      <w:r w:rsidR="009F0368">
        <w:rPr>
          <w:rFonts w:ascii="Arial" w:hAnsi="Arial" w:cs="Arial"/>
          <w:sz w:val="24"/>
          <w:szCs w:val="24"/>
          <w:lang w:val="en-GB"/>
        </w:rPr>
        <w:t>The motion was seconded</w:t>
      </w:r>
      <w:r w:rsidR="008F3F85" w:rsidRPr="008774B1">
        <w:rPr>
          <w:rFonts w:ascii="Arial" w:hAnsi="Arial" w:cs="Arial"/>
          <w:sz w:val="24"/>
          <w:szCs w:val="24"/>
          <w:lang w:val="en-GB"/>
        </w:rPr>
        <w:t>. The motion passed.</w:t>
      </w:r>
    </w:p>
    <w:p w:rsidR="008F3F85" w:rsidRPr="008774B1" w:rsidRDefault="008F3F85" w:rsidP="00560B06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:rsidR="008F3F85" w:rsidRPr="008774B1" w:rsidRDefault="008F3F85" w:rsidP="00560B06">
      <w:pPr>
        <w:pStyle w:val="PlainText"/>
        <w:rPr>
          <w:rFonts w:ascii="Arial" w:hAnsi="Arial" w:cs="Arial"/>
          <w:sz w:val="24"/>
          <w:szCs w:val="24"/>
          <w:lang w:val="en-GB"/>
        </w:rPr>
      </w:pPr>
      <w:r w:rsidRPr="008774B1">
        <w:rPr>
          <w:rFonts w:ascii="Arial" w:hAnsi="Arial" w:cs="Arial"/>
          <w:sz w:val="24"/>
          <w:szCs w:val="24"/>
          <w:lang w:val="en-GB"/>
        </w:rPr>
        <w:t xml:space="preserve">5.  </w:t>
      </w:r>
      <w:r w:rsidR="009F0368">
        <w:rPr>
          <w:rFonts w:ascii="Arial" w:hAnsi="Arial" w:cs="Arial"/>
          <w:sz w:val="24"/>
          <w:szCs w:val="24"/>
          <w:lang w:val="en-GB"/>
        </w:rPr>
        <w:t>The minutes from</w:t>
      </w:r>
      <w:r w:rsidRPr="008774B1">
        <w:rPr>
          <w:rFonts w:ascii="Arial" w:hAnsi="Arial" w:cs="Arial"/>
          <w:sz w:val="24"/>
          <w:szCs w:val="24"/>
          <w:lang w:val="en-GB"/>
        </w:rPr>
        <w:t xml:space="preserve"> the 201</w:t>
      </w:r>
      <w:r w:rsidR="009F0368">
        <w:rPr>
          <w:rFonts w:ascii="Arial" w:hAnsi="Arial" w:cs="Arial"/>
          <w:sz w:val="24"/>
          <w:szCs w:val="24"/>
          <w:lang w:val="en-GB"/>
        </w:rPr>
        <w:t>4</w:t>
      </w:r>
      <w:r w:rsidRPr="008774B1">
        <w:rPr>
          <w:rFonts w:ascii="Arial" w:hAnsi="Arial" w:cs="Arial"/>
          <w:sz w:val="24"/>
          <w:szCs w:val="24"/>
          <w:lang w:val="en-GB"/>
        </w:rPr>
        <w:t xml:space="preserve"> conference in </w:t>
      </w:r>
      <w:r w:rsidR="009F0368">
        <w:rPr>
          <w:rFonts w:ascii="Arial" w:hAnsi="Arial" w:cs="Arial"/>
          <w:sz w:val="24"/>
          <w:szCs w:val="24"/>
          <w:lang w:val="en-GB"/>
        </w:rPr>
        <w:t>Lyon were approved by email</w:t>
      </w:r>
      <w:r w:rsidRPr="008774B1">
        <w:rPr>
          <w:rFonts w:ascii="Arial" w:hAnsi="Arial" w:cs="Arial"/>
          <w:sz w:val="24"/>
          <w:szCs w:val="24"/>
          <w:lang w:val="en-GB"/>
        </w:rPr>
        <w:t>.</w:t>
      </w:r>
    </w:p>
    <w:p w:rsidR="008F3F85" w:rsidRPr="008774B1" w:rsidRDefault="008F3F85" w:rsidP="00560B06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:rsidR="008A5CD8" w:rsidRDefault="008F3F85" w:rsidP="00560B06">
      <w:pPr>
        <w:pStyle w:val="PlainText"/>
        <w:rPr>
          <w:rFonts w:ascii="Arial" w:hAnsi="Arial" w:cs="Arial"/>
          <w:sz w:val="24"/>
          <w:szCs w:val="24"/>
          <w:lang w:val="en-GB"/>
        </w:rPr>
      </w:pPr>
      <w:r w:rsidRPr="008774B1">
        <w:rPr>
          <w:rFonts w:ascii="Arial" w:hAnsi="Arial" w:cs="Arial"/>
          <w:sz w:val="24"/>
          <w:szCs w:val="24"/>
          <w:lang w:val="en-GB"/>
        </w:rPr>
        <w:t xml:space="preserve">6. </w:t>
      </w:r>
      <w:r w:rsidR="008A5CD8" w:rsidRPr="008774B1">
        <w:rPr>
          <w:rFonts w:ascii="Arial" w:hAnsi="Arial" w:cs="Arial"/>
          <w:sz w:val="24"/>
          <w:szCs w:val="24"/>
          <w:lang w:val="en-GB"/>
        </w:rPr>
        <w:t xml:space="preserve">Officers </w:t>
      </w:r>
      <w:r w:rsidR="009F0368">
        <w:rPr>
          <w:rFonts w:ascii="Arial" w:hAnsi="Arial" w:cs="Arial"/>
          <w:sz w:val="24"/>
          <w:szCs w:val="24"/>
          <w:lang w:val="en-GB"/>
        </w:rPr>
        <w:t>Conference Brief</w:t>
      </w:r>
    </w:p>
    <w:p w:rsidR="008A5CD8" w:rsidRDefault="008A5CD8" w:rsidP="00560B06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:rsidR="00B269AD" w:rsidRDefault="00A23A0E" w:rsidP="00560B06">
      <w:pPr>
        <w:pStyle w:val="PlainText"/>
        <w:rPr>
          <w:rFonts w:ascii="Arial" w:hAnsi="Arial" w:cs="Arial"/>
          <w:sz w:val="24"/>
          <w:szCs w:val="24"/>
          <w:lang w:val="en-GB"/>
        </w:rPr>
      </w:pPr>
      <w:r w:rsidRPr="008774B1">
        <w:rPr>
          <w:rFonts w:ascii="Arial" w:hAnsi="Arial" w:cs="Arial"/>
          <w:sz w:val="24"/>
          <w:szCs w:val="24"/>
          <w:lang w:val="en-GB"/>
        </w:rPr>
        <w:t xml:space="preserve">Sharon </w:t>
      </w:r>
      <w:proofErr w:type="spellStart"/>
      <w:r w:rsidRPr="008774B1">
        <w:rPr>
          <w:rFonts w:ascii="Arial" w:hAnsi="Arial" w:cs="Arial"/>
          <w:sz w:val="24"/>
          <w:szCs w:val="24"/>
          <w:lang w:val="en-GB"/>
        </w:rPr>
        <w:t>Dyas-Correia</w:t>
      </w:r>
      <w:proofErr w:type="spellEnd"/>
      <w:r w:rsidRPr="008774B1">
        <w:rPr>
          <w:rFonts w:ascii="Arial" w:hAnsi="Arial" w:cs="Arial"/>
          <w:sz w:val="24"/>
          <w:szCs w:val="24"/>
          <w:lang w:val="en-GB"/>
        </w:rPr>
        <w:t xml:space="preserve">, </w:t>
      </w:r>
      <w:r w:rsidR="00B269AD">
        <w:rPr>
          <w:rFonts w:ascii="Arial" w:hAnsi="Arial" w:cs="Arial"/>
          <w:sz w:val="24"/>
          <w:szCs w:val="24"/>
          <w:lang w:val="en-GB"/>
        </w:rPr>
        <w:t xml:space="preserve">and </w:t>
      </w:r>
      <w:r w:rsidRPr="008774B1">
        <w:rPr>
          <w:rFonts w:ascii="Arial" w:hAnsi="Arial" w:cs="Arial"/>
          <w:sz w:val="24"/>
          <w:szCs w:val="24"/>
          <w:lang w:val="en-GB"/>
        </w:rPr>
        <w:t xml:space="preserve">Meg </w:t>
      </w:r>
      <w:proofErr w:type="spellStart"/>
      <w:r w:rsidRPr="008774B1">
        <w:rPr>
          <w:rFonts w:ascii="Arial" w:hAnsi="Arial" w:cs="Arial"/>
          <w:sz w:val="24"/>
          <w:szCs w:val="24"/>
          <w:lang w:val="en-GB"/>
        </w:rPr>
        <w:t>Mering</w:t>
      </w:r>
      <w:proofErr w:type="spellEnd"/>
      <w:r w:rsidRPr="008774B1">
        <w:rPr>
          <w:rFonts w:ascii="Arial" w:hAnsi="Arial" w:cs="Arial"/>
          <w:sz w:val="24"/>
          <w:szCs w:val="24"/>
          <w:lang w:val="en-GB"/>
        </w:rPr>
        <w:t xml:space="preserve"> </w:t>
      </w:r>
      <w:r w:rsidR="005C3069" w:rsidRPr="008774B1">
        <w:rPr>
          <w:rFonts w:ascii="Arial" w:hAnsi="Arial" w:cs="Arial"/>
          <w:sz w:val="24"/>
          <w:szCs w:val="24"/>
          <w:lang w:val="en-GB"/>
        </w:rPr>
        <w:t xml:space="preserve">reported on </w:t>
      </w:r>
      <w:r w:rsidR="00AE588E" w:rsidRPr="008774B1">
        <w:rPr>
          <w:rFonts w:ascii="Arial" w:hAnsi="Arial" w:cs="Arial"/>
          <w:sz w:val="24"/>
          <w:szCs w:val="24"/>
          <w:lang w:val="en-GB"/>
        </w:rPr>
        <w:t xml:space="preserve">the Officers </w:t>
      </w:r>
      <w:r w:rsidR="00B269AD">
        <w:rPr>
          <w:rFonts w:ascii="Arial" w:hAnsi="Arial" w:cs="Arial"/>
          <w:sz w:val="24"/>
          <w:szCs w:val="24"/>
          <w:lang w:val="en-GB"/>
        </w:rPr>
        <w:t>Conference Brief</w:t>
      </w:r>
      <w:r w:rsidR="005C3069" w:rsidRPr="008774B1">
        <w:rPr>
          <w:rFonts w:ascii="Arial" w:hAnsi="Arial" w:cs="Arial"/>
          <w:sz w:val="24"/>
          <w:szCs w:val="24"/>
          <w:lang w:val="en-GB"/>
        </w:rPr>
        <w:t xml:space="preserve"> which was </w:t>
      </w:r>
      <w:r w:rsidR="007C3A00" w:rsidRPr="008774B1">
        <w:rPr>
          <w:rFonts w:ascii="Arial" w:hAnsi="Arial" w:cs="Arial"/>
          <w:sz w:val="24"/>
          <w:szCs w:val="24"/>
          <w:lang w:val="en-GB"/>
        </w:rPr>
        <w:t>presented by HQ staff and Professional Committee members</w:t>
      </w:r>
      <w:r w:rsidR="00AE588E" w:rsidRPr="008774B1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B269AD" w:rsidRDefault="00B269AD" w:rsidP="00560B06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:rsidR="00B269AD" w:rsidRDefault="00B269AD" w:rsidP="00560B06">
      <w:pPr>
        <w:pStyle w:val="PlainTex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IFLA’s 2017 World Library and Information Congress will be held in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Wrocƚaw</w:t>
      </w:r>
      <w:proofErr w:type="spellEnd"/>
      <w:r>
        <w:rPr>
          <w:rFonts w:ascii="Arial" w:hAnsi="Arial" w:cs="Arial"/>
          <w:sz w:val="24"/>
          <w:szCs w:val="24"/>
          <w:lang w:val="en-GB"/>
        </w:rPr>
        <w:t>, Poland.</w:t>
      </w:r>
      <w:r w:rsidR="00393265">
        <w:rPr>
          <w:rFonts w:ascii="Arial" w:hAnsi="Arial" w:cs="Arial"/>
          <w:sz w:val="24"/>
          <w:szCs w:val="24"/>
          <w:lang w:val="en-GB"/>
        </w:rPr>
        <w:t xml:space="preserve"> A member of SOCRS is from Poland.</w:t>
      </w:r>
    </w:p>
    <w:p w:rsidR="00320331" w:rsidRDefault="00320331" w:rsidP="00560B06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:rsidR="00320331" w:rsidRDefault="00320331" w:rsidP="00560B06">
      <w:pPr>
        <w:pStyle w:val="PlainTex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="002B7D90">
        <w:rPr>
          <w:rFonts w:ascii="Arial" w:hAnsi="Arial" w:cs="Arial"/>
          <w:sz w:val="24"/>
          <w:szCs w:val="24"/>
          <w:lang w:val="en-GB"/>
        </w:rPr>
        <w:t>theme for 2016 Columbus conference is “Connections, Collaboration, Community.”</w:t>
      </w:r>
    </w:p>
    <w:p w:rsidR="00B269AD" w:rsidRDefault="00B269AD" w:rsidP="00560B06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:rsidR="008F3F85" w:rsidRDefault="00B269AD" w:rsidP="00560B06">
      <w:pPr>
        <w:pStyle w:val="PlainTex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new strategic plan starts in 2016 and runs to 2021</w:t>
      </w:r>
      <w:r w:rsidR="007D75E2">
        <w:rPr>
          <w:rFonts w:ascii="Arial" w:hAnsi="Arial" w:cs="Arial"/>
          <w:sz w:val="24"/>
          <w:szCs w:val="24"/>
          <w:lang w:val="en-GB"/>
        </w:rPr>
        <w:t>. The four strategic directions are libraries in society, information and knowledge, cultural heritage, and capacity building. A set of priority activities have been created for each strategic direction.</w:t>
      </w:r>
      <w:r w:rsidR="00AE588E" w:rsidRPr="008774B1">
        <w:rPr>
          <w:rFonts w:ascii="Arial" w:hAnsi="Arial" w:cs="Arial"/>
          <w:sz w:val="24"/>
          <w:szCs w:val="24"/>
          <w:lang w:val="en-GB"/>
        </w:rPr>
        <w:t xml:space="preserve"> </w:t>
      </w:r>
      <w:r w:rsidR="007D75E2">
        <w:rPr>
          <w:rFonts w:ascii="Arial" w:hAnsi="Arial" w:cs="Arial"/>
          <w:sz w:val="24"/>
          <w:szCs w:val="24"/>
          <w:lang w:val="en-GB"/>
        </w:rPr>
        <w:t xml:space="preserve">The officers were asked to discuss which strategic directions relevant or interesting to their sections. </w:t>
      </w:r>
    </w:p>
    <w:p w:rsidR="007D75E2" w:rsidRDefault="007D75E2" w:rsidP="00560B06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:rsidR="007D75E2" w:rsidRPr="008774B1" w:rsidRDefault="007D75E2" w:rsidP="00560B06">
      <w:pPr>
        <w:pStyle w:val="PlainTex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Section were asked to develop their action plans and implement them.</w:t>
      </w:r>
    </w:p>
    <w:p w:rsidR="008774B1" w:rsidRDefault="003E360D" w:rsidP="00B24CDB">
      <w:pPr>
        <w:pStyle w:val="NormalWeb"/>
        <w:contextualSpacing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lastRenderedPageBreak/>
        <w:t>Eight section</w:t>
      </w:r>
      <w:r w:rsidR="002C325A">
        <w:rPr>
          <w:rStyle w:val="Emphasis"/>
          <w:rFonts w:ascii="Arial" w:hAnsi="Arial" w:cs="Arial"/>
          <w:i w:val="0"/>
        </w:rPr>
        <w:t>s</w:t>
      </w:r>
      <w:r>
        <w:rPr>
          <w:rStyle w:val="Emphasis"/>
          <w:rFonts w:ascii="Arial" w:hAnsi="Arial" w:cs="Arial"/>
          <w:i w:val="0"/>
        </w:rPr>
        <w:t xml:space="preserve"> wrote briefs on how they support the principles listed in the Lyon Declaration</w:t>
      </w:r>
      <w:r w:rsidR="008774B1">
        <w:rPr>
          <w:rStyle w:val="Emphasis"/>
          <w:rFonts w:ascii="Arial" w:hAnsi="Arial" w:cs="Arial"/>
          <w:i w:val="0"/>
        </w:rPr>
        <w:t xml:space="preserve">. </w:t>
      </w:r>
    </w:p>
    <w:p w:rsidR="003E360D" w:rsidRDefault="003E360D" w:rsidP="00B24CDB">
      <w:pPr>
        <w:pStyle w:val="NormalWeb"/>
        <w:contextualSpacing/>
        <w:rPr>
          <w:rStyle w:val="Emphasis"/>
          <w:rFonts w:ascii="Arial" w:hAnsi="Arial" w:cs="Arial"/>
          <w:i w:val="0"/>
        </w:rPr>
      </w:pPr>
    </w:p>
    <w:p w:rsidR="003E360D" w:rsidRPr="003E360D" w:rsidRDefault="003E360D" w:rsidP="003E360D">
      <w:pPr>
        <w:rPr>
          <w:rFonts w:ascii="Arial" w:hAnsi="Arial" w:cs="Arial"/>
        </w:rPr>
      </w:pPr>
      <w:r w:rsidRPr="003E360D">
        <w:rPr>
          <w:rFonts w:ascii="Arial" w:hAnsi="Arial" w:cs="Arial"/>
        </w:rPr>
        <w:t xml:space="preserve">The new IFLA Standards Procedures Manual was launched last year: </w:t>
      </w:r>
    </w:p>
    <w:p w:rsidR="003E360D" w:rsidRDefault="000276DD" w:rsidP="003E360D">
      <w:pPr>
        <w:rPr>
          <w:rFonts w:ascii="Arial" w:hAnsi="Arial" w:cs="Arial"/>
        </w:rPr>
      </w:pPr>
      <w:hyperlink r:id="rId6" w:history="1">
        <w:r w:rsidR="003E360D" w:rsidRPr="00517B0F">
          <w:rPr>
            <w:rStyle w:val="Hyperlink"/>
            <w:rFonts w:ascii="Arial" w:hAnsi="Arial" w:cs="Arial"/>
          </w:rPr>
          <w:t>http://www.ifla.org/node/8719</w:t>
        </w:r>
      </w:hyperlink>
    </w:p>
    <w:p w:rsidR="003E360D" w:rsidRDefault="003E360D" w:rsidP="003E360D">
      <w:pPr>
        <w:rPr>
          <w:rFonts w:ascii="Arial" w:hAnsi="Arial" w:cs="Arial"/>
        </w:rPr>
      </w:pPr>
    </w:p>
    <w:p w:rsidR="003E360D" w:rsidRDefault="003E360D" w:rsidP="003E360D">
      <w:pPr>
        <w:rPr>
          <w:rFonts w:ascii="Arial" w:hAnsi="Arial" w:cs="Arial"/>
        </w:rPr>
      </w:pPr>
      <w:r>
        <w:rPr>
          <w:rFonts w:ascii="Arial" w:hAnsi="Arial" w:cs="Arial"/>
        </w:rPr>
        <w:t>Basecamp and Survey will be purchased to assist IFLA in carrying out its work.</w:t>
      </w:r>
      <w:r w:rsidR="00320331">
        <w:rPr>
          <w:rFonts w:ascii="Arial" w:hAnsi="Arial" w:cs="Arial"/>
        </w:rPr>
        <w:t xml:space="preserve"> </w:t>
      </w:r>
    </w:p>
    <w:p w:rsidR="00320331" w:rsidRDefault="00320331" w:rsidP="003E360D">
      <w:pPr>
        <w:rPr>
          <w:rFonts w:ascii="Arial" w:hAnsi="Arial" w:cs="Arial"/>
        </w:rPr>
      </w:pPr>
    </w:p>
    <w:p w:rsidR="00320331" w:rsidRDefault="00320331" w:rsidP="003E36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Starting in 2016, IFLA magazine will be online only. </w:t>
      </w:r>
    </w:p>
    <w:p w:rsidR="00320331" w:rsidRDefault="00320331" w:rsidP="003E360D">
      <w:pPr>
        <w:rPr>
          <w:rFonts w:ascii="Arial" w:hAnsi="Arial" w:cs="Arial"/>
        </w:rPr>
      </w:pPr>
    </w:p>
    <w:p w:rsidR="00320331" w:rsidRDefault="00320331" w:rsidP="003E36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IFLA Library will be </w:t>
      </w:r>
      <w:r w:rsidR="004639E1">
        <w:rPr>
          <w:rFonts w:ascii="Arial" w:hAnsi="Arial" w:cs="Arial"/>
        </w:rPr>
        <w:t>expanded to</w:t>
      </w:r>
      <w:r>
        <w:rPr>
          <w:rFonts w:ascii="Arial" w:hAnsi="Arial" w:cs="Arial"/>
        </w:rPr>
        <w:t xml:space="preserve"> include poster and plenary sessions.</w:t>
      </w:r>
    </w:p>
    <w:p w:rsidR="002B7D90" w:rsidRDefault="002B7D90" w:rsidP="003E360D">
      <w:pPr>
        <w:rPr>
          <w:rFonts w:ascii="Arial" w:hAnsi="Arial" w:cs="Arial"/>
        </w:rPr>
      </w:pPr>
    </w:p>
    <w:p w:rsidR="002B7D90" w:rsidRDefault="002B7D90" w:rsidP="002B7D90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Russell Lynch, the outgoing chair of Division II, visited the Standing Committee’s meeting. He contributed to the discussion of the Officers Conference Brief</w:t>
      </w:r>
    </w:p>
    <w:p w:rsidR="002B7D90" w:rsidRDefault="002B7D90" w:rsidP="002B7D90">
      <w:pPr>
        <w:rPr>
          <w:rFonts w:ascii="Arial" w:hAnsi="Arial" w:cs="Arial"/>
        </w:rPr>
      </w:pPr>
    </w:p>
    <w:p w:rsidR="008226D2" w:rsidRDefault="008226D2" w:rsidP="006003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BE1722">
        <w:rPr>
          <w:rFonts w:ascii="Arial" w:hAnsi="Arial" w:cs="Arial"/>
        </w:rPr>
        <w:t>Election of Officers</w:t>
      </w:r>
    </w:p>
    <w:p w:rsidR="00BE1722" w:rsidRDefault="00BE1722" w:rsidP="0060038C">
      <w:pPr>
        <w:rPr>
          <w:rFonts w:ascii="Arial" w:hAnsi="Arial" w:cs="Arial"/>
        </w:rPr>
      </w:pPr>
    </w:p>
    <w:p w:rsidR="00BE1722" w:rsidRDefault="00BE1722" w:rsidP="0060038C">
      <w:pPr>
        <w:rPr>
          <w:rFonts w:ascii="Arial" w:hAnsi="Arial" w:cs="Arial"/>
          <w:lang w:val="en-GB"/>
        </w:rPr>
      </w:pPr>
      <w:proofErr w:type="spellStart"/>
      <w:r w:rsidRPr="008774B1">
        <w:rPr>
          <w:rFonts w:ascii="Arial" w:hAnsi="Arial" w:cs="Arial"/>
          <w:lang w:val="en-GB"/>
        </w:rPr>
        <w:t>Dyas-Correia</w:t>
      </w:r>
      <w:proofErr w:type="spellEnd"/>
      <w:r>
        <w:rPr>
          <w:rFonts w:ascii="Arial" w:hAnsi="Arial" w:cs="Arial"/>
          <w:lang w:val="en-GB"/>
        </w:rPr>
        <w:t xml:space="preserve"> was re-elected chair of the section. Mering was re-elected Secretary. </w:t>
      </w:r>
    </w:p>
    <w:p w:rsidR="00BE1722" w:rsidRDefault="00BE1722" w:rsidP="0060038C">
      <w:pPr>
        <w:rPr>
          <w:rFonts w:ascii="Arial" w:hAnsi="Arial" w:cs="Arial"/>
          <w:lang w:val="en-GB"/>
        </w:rPr>
      </w:pPr>
    </w:p>
    <w:p w:rsidR="00BE1722" w:rsidRDefault="00234DA9" w:rsidP="0060038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Christina</w:t>
      </w:r>
      <w:r w:rsidR="00BE1722">
        <w:rPr>
          <w:rFonts w:ascii="Arial" w:hAnsi="Arial" w:cs="Arial"/>
          <w:lang w:val="en-GB"/>
        </w:rPr>
        <w:t xml:space="preserve"> McCawley is the new Information Coordinator. </w:t>
      </w:r>
    </w:p>
    <w:p w:rsidR="00932D48" w:rsidRDefault="00932D48" w:rsidP="0060038C">
      <w:pPr>
        <w:rPr>
          <w:rFonts w:ascii="Arial" w:hAnsi="Arial" w:cs="Arial"/>
          <w:lang w:val="en-GB"/>
        </w:rPr>
      </w:pPr>
    </w:p>
    <w:p w:rsidR="00932D48" w:rsidRDefault="00932D48" w:rsidP="0060038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8. </w:t>
      </w:r>
      <w:r w:rsidR="00E076D6">
        <w:rPr>
          <w:rFonts w:ascii="Arial" w:hAnsi="Arial" w:cs="Arial"/>
          <w:lang w:val="en-GB"/>
        </w:rPr>
        <w:t xml:space="preserve">SCORS </w:t>
      </w:r>
      <w:r>
        <w:rPr>
          <w:rFonts w:ascii="Arial" w:hAnsi="Arial" w:cs="Arial"/>
          <w:lang w:val="en-GB"/>
        </w:rPr>
        <w:t>2015 Cape Town Program</w:t>
      </w:r>
    </w:p>
    <w:p w:rsidR="00932D48" w:rsidRDefault="00932D48" w:rsidP="0060038C">
      <w:pPr>
        <w:rPr>
          <w:rFonts w:ascii="Arial" w:hAnsi="Arial" w:cs="Arial"/>
          <w:lang w:val="en-GB"/>
        </w:rPr>
      </w:pPr>
    </w:p>
    <w:p w:rsidR="00932D48" w:rsidRDefault="00932D48" w:rsidP="0060038C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The title of this year’s program is “Dynamic Transformations and Developments in the World of Serials and Other Continuing Resources.” The three speakers are </w:t>
      </w:r>
      <w:proofErr w:type="spellStart"/>
      <w:r w:rsidRPr="008774B1">
        <w:rPr>
          <w:rFonts w:ascii="Arial" w:hAnsi="Arial" w:cs="Arial"/>
          <w:lang w:val="en-GB"/>
        </w:rPr>
        <w:t>Dyas-Correia</w:t>
      </w:r>
      <w:proofErr w:type="spellEnd"/>
      <w:r>
        <w:rPr>
          <w:rFonts w:ascii="Arial" w:hAnsi="Arial" w:cs="Arial"/>
          <w:lang w:val="en-GB"/>
        </w:rPr>
        <w:t>, Sandy Chen (Clarion University</w:t>
      </w:r>
      <w:r w:rsidR="00660000">
        <w:rPr>
          <w:rFonts w:ascii="Arial" w:hAnsi="Arial" w:cs="Arial"/>
          <w:lang w:val="en-GB"/>
        </w:rPr>
        <w:t xml:space="preserve"> of Pennsylvania, United States), and Gaelle Bequet (ISSN International Centre, France). The fourth speaker, Fatima </w:t>
      </w:r>
      <w:proofErr w:type="spellStart"/>
      <w:r w:rsidR="00660000">
        <w:rPr>
          <w:rFonts w:ascii="Arial" w:hAnsi="Arial" w:cs="Arial"/>
          <w:lang w:val="en-GB"/>
        </w:rPr>
        <w:t>Warraich</w:t>
      </w:r>
      <w:proofErr w:type="spellEnd"/>
      <w:r w:rsidR="00660000">
        <w:rPr>
          <w:rFonts w:ascii="Arial" w:hAnsi="Arial" w:cs="Arial"/>
          <w:lang w:val="en-GB"/>
        </w:rPr>
        <w:t xml:space="preserve"> (University of the Punjab, Pakistan), is unable to attend the conference and has not submitted a paper.</w:t>
      </w:r>
    </w:p>
    <w:p w:rsidR="008226D2" w:rsidRDefault="008226D2" w:rsidP="0060038C">
      <w:pPr>
        <w:rPr>
          <w:rFonts w:ascii="Arial" w:hAnsi="Arial" w:cs="Arial"/>
        </w:rPr>
      </w:pPr>
    </w:p>
    <w:p w:rsidR="00660000" w:rsidRDefault="00660000" w:rsidP="0060038C">
      <w:pPr>
        <w:rPr>
          <w:rFonts w:ascii="Arial" w:hAnsi="Arial" w:cs="Arial"/>
        </w:rPr>
      </w:pPr>
    </w:p>
    <w:p w:rsidR="00660000" w:rsidRDefault="00660000" w:rsidP="0060038C">
      <w:pPr>
        <w:rPr>
          <w:rFonts w:ascii="Arial" w:hAnsi="Arial" w:cs="Arial"/>
        </w:rPr>
      </w:pPr>
      <w:r>
        <w:rPr>
          <w:rFonts w:ascii="Arial" w:hAnsi="Arial" w:cs="Arial"/>
        </w:rPr>
        <w:t>9. 2016 Satellite Meetings</w:t>
      </w:r>
    </w:p>
    <w:p w:rsidR="00660000" w:rsidRDefault="00660000" w:rsidP="0060038C">
      <w:pPr>
        <w:rPr>
          <w:rFonts w:ascii="Arial" w:hAnsi="Arial" w:cs="Arial"/>
        </w:rPr>
      </w:pPr>
    </w:p>
    <w:p w:rsidR="000F5E56" w:rsidRDefault="00660000" w:rsidP="000F5E5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SOCR</w:t>
      </w:r>
      <w:r w:rsidR="00234DA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is co-sponsoring two satellite meetings for next year’s conference. Mering is serving a </w:t>
      </w:r>
      <w:r w:rsidR="000F5E56">
        <w:rPr>
          <w:rFonts w:ascii="Arial" w:hAnsi="Arial" w:cs="Arial"/>
        </w:rPr>
        <w:t>liaison</w:t>
      </w:r>
      <w:r>
        <w:rPr>
          <w:rFonts w:ascii="Arial" w:hAnsi="Arial" w:cs="Arial"/>
        </w:rPr>
        <w:t xml:space="preserve"> to the </w:t>
      </w:r>
      <w:r w:rsidR="00A03902">
        <w:rPr>
          <w:rFonts w:ascii="Arial" w:hAnsi="Arial" w:cs="Arial"/>
        </w:rPr>
        <w:t>JSC/IFLA RDA Satellite Meeting</w:t>
      </w:r>
      <w:r w:rsidR="000F5E56">
        <w:rPr>
          <w:rFonts w:ascii="Arial" w:hAnsi="Arial" w:cs="Arial"/>
        </w:rPr>
        <w:t xml:space="preserve">. It will be held at OCLC in Dublin, Ohio. </w:t>
      </w:r>
      <w:proofErr w:type="spellStart"/>
      <w:r w:rsidR="000F5E56" w:rsidRPr="008774B1">
        <w:rPr>
          <w:rFonts w:ascii="Arial" w:hAnsi="Arial" w:cs="Arial"/>
          <w:lang w:val="en-GB"/>
        </w:rPr>
        <w:t>Dyas-Correia</w:t>
      </w:r>
      <w:proofErr w:type="spellEnd"/>
      <w:r w:rsidR="000F5E56">
        <w:rPr>
          <w:rFonts w:ascii="Arial" w:hAnsi="Arial" w:cs="Arial"/>
          <w:lang w:val="en-GB"/>
        </w:rPr>
        <w:t xml:space="preserve"> is serving as the liaison to the acquisition meeting. It will be held in Ann </w:t>
      </w:r>
      <w:proofErr w:type="spellStart"/>
      <w:r w:rsidR="000F5E56">
        <w:rPr>
          <w:rFonts w:ascii="Arial" w:hAnsi="Arial" w:cs="Arial"/>
          <w:lang w:val="en-GB"/>
        </w:rPr>
        <w:t>Arbor</w:t>
      </w:r>
      <w:proofErr w:type="spellEnd"/>
      <w:r w:rsidR="000F5E56">
        <w:rPr>
          <w:rFonts w:ascii="Arial" w:hAnsi="Arial" w:cs="Arial"/>
          <w:lang w:val="en-GB"/>
        </w:rPr>
        <w:t xml:space="preserve">, Michigan. </w:t>
      </w:r>
      <w:r w:rsidR="002B7D90">
        <w:rPr>
          <w:rFonts w:ascii="Arial" w:hAnsi="Arial" w:cs="Arial"/>
          <w:lang w:val="en-GB"/>
        </w:rPr>
        <w:t xml:space="preserve">The theme will be </w:t>
      </w:r>
      <w:r w:rsidR="00E21FDC">
        <w:rPr>
          <w:rFonts w:ascii="Arial" w:hAnsi="Arial" w:cs="Arial"/>
          <w:lang w:val="en-GB"/>
        </w:rPr>
        <w:t>libraries as publishers.</w:t>
      </w:r>
    </w:p>
    <w:p w:rsidR="000F5E56" w:rsidRDefault="000F5E56" w:rsidP="000F5E56">
      <w:pPr>
        <w:rPr>
          <w:rFonts w:ascii="Arial" w:hAnsi="Arial" w:cs="Arial"/>
          <w:lang w:val="en-GB"/>
        </w:rPr>
      </w:pPr>
    </w:p>
    <w:p w:rsidR="00834CFA" w:rsidRDefault="00834CFA" w:rsidP="00E74358">
      <w:pPr>
        <w:rPr>
          <w:rFonts w:ascii="Arial" w:hAnsi="Arial" w:cs="Arial"/>
          <w:lang w:val="en-GB"/>
        </w:rPr>
      </w:pPr>
    </w:p>
    <w:p w:rsidR="008862E1" w:rsidRDefault="008862E1" w:rsidP="00F22557">
      <w:pPr>
        <w:rPr>
          <w:rFonts w:ascii="Arial" w:hAnsi="Arial" w:cs="Arial"/>
          <w:lang w:val="en-GB"/>
        </w:rPr>
      </w:pPr>
    </w:p>
    <w:p w:rsidR="008862E1" w:rsidRDefault="008862E1" w:rsidP="00F22557">
      <w:pPr>
        <w:rPr>
          <w:rFonts w:ascii="Arial" w:hAnsi="Arial" w:cs="Arial"/>
          <w:lang w:val="en-GB"/>
        </w:rPr>
      </w:pPr>
    </w:p>
    <w:p w:rsidR="002B7D90" w:rsidRDefault="002B7D90" w:rsidP="00F22557">
      <w:pPr>
        <w:rPr>
          <w:rFonts w:ascii="Arial" w:hAnsi="Arial" w:cs="Arial"/>
          <w:lang w:val="en-GB"/>
        </w:rPr>
      </w:pPr>
    </w:p>
    <w:p w:rsidR="002B7D90" w:rsidRDefault="002B7D90" w:rsidP="00F22557">
      <w:pPr>
        <w:rPr>
          <w:rFonts w:ascii="Arial" w:hAnsi="Arial" w:cs="Arial"/>
          <w:lang w:val="en-GB"/>
        </w:rPr>
      </w:pPr>
    </w:p>
    <w:p w:rsidR="002B7D90" w:rsidRDefault="002B7D90" w:rsidP="00F22557">
      <w:pPr>
        <w:rPr>
          <w:rFonts w:ascii="Arial" w:hAnsi="Arial" w:cs="Arial"/>
          <w:lang w:val="en-GB"/>
        </w:rPr>
      </w:pPr>
    </w:p>
    <w:p w:rsidR="002B7D90" w:rsidRDefault="002B7D90" w:rsidP="00F22557">
      <w:pPr>
        <w:rPr>
          <w:rFonts w:ascii="Arial" w:hAnsi="Arial" w:cs="Arial"/>
          <w:lang w:val="en-GB"/>
        </w:rPr>
      </w:pPr>
    </w:p>
    <w:p w:rsidR="005561CB" w:rsidRDefault="00F22557" w:rsidP="005561CB">
      <w:pPr>
        <w:rPr>
          <w:rFonts w:ascii="Verdana" w:hAnsi="Verdana" w:cs="Arial"/>
          <w:b/>
          <w:lang w:val="en-GB"/>
        </w:rPr>
      </w:pPr>
      <w:r>
        <w:rPr>
          <w:rFonts w:ascii="Arial" w:hAnsi="Arial" w:cs="Arial"/>
          <w:lang w:val="en-GB"/>
        </w:rPr>
        <w:lastRenderedPageBreak/>
        <w:t>Da</w:t>
      </w:r>
      <w:r w:rsidR="009D13C4" w:rsidRPr="008774B1">
        <w:rPr>
          <w:rFonts w:ascii="Arial" w:hAnsi="Arial" w:cs="Arial"/>
          <w:lang w:val="en-GB"/>
        </w:rPr>
        <w:t xml:space="preserve">te: </w:t>
      </w:r>
      <w:r w:rsidR="005561CB" w:rsidRPr="00C37E08">
        <w:rPr>
          <w:rFonts w:ascii="Arial" w:hAnsi="Arial" w:cs="Arial"/>
          <w:lang w:val="en-GB"/>
        </w:rPr>
        <w:t>Wednesday, August 21, 11:30 AM - 1:00 PM (Session #177)</w:t>
      </w:r>
      <w:r w:rsidR="005561CB" w:rsidRPr="00C751E3">
        <w:rPr>
          <w:rFonts w:ascii="Verdana" w:hAnsi="Verdana" w:cs="Arial"/>
          <w:b/>
          <w:lang w:val="en-GB"/>
        </w:rPr>
        <w:t xml:space="preserve"> </w:t>
      </w:r>
    </w:p>
    <w:p w:rsidR="00C37E08" w:rsidRDefault="00C37E08" w:rsidP="005561CB">
      <w:pPr>
        <w:rPr>
          <w:rFonts w:ascii="Arial" w:hAnsi="Arial" w:cs="Arial"/>
          <w:lang w:val="en-GB"/>
        </w:rPr>
      </w:pPr>
    </w:p>
    <w:p w:rsidR="00560B06" w:rsidRPr="00C37E08" w:rsidRDefault="009D13C4" w:rsidP="005561CB">
      <w:pPr>
        <w:rPr>
          <w:rFonts w:ascii="Arial" w:hAnsi="Arial" w:cs="Arial"/>
          <w:lang w:val="en-GB"/>
        </w:rPr>
      </w:pPr>
      <w:r w:rsidRPr="008774B1">
        <w:rPr>
          <w:rFonts w:ascii="Arial" w:hAnsi="Arial" w:cs="Arial"/>
          <w:lang w:val="en-GB"/>
        </w:rPr>
        <w:t xml:space="preserve">Location: </w:t>
      </w:r>
      <w:r w:rsidR="005561CB">
        <w:rPr>
          <w:rFonts w:ascii="Arial" w:hAnsi="Arial" w:cs="Arial"/>
          <w:lang w:val="en-GB"/>
        </w:rPr>
        <w:t>Cape Town International Convention Centre,</w:t>
      </w:r>
      <w:r w:rsidR="005561CB">
        <w:rPr>
          <w:rFonts w:ascii="Verdana" w:hAnsi="Verdana" w:cs="Arial"/>
          <w:b/>
          <w:lang w:val="en-GB"/>
        </w:rPr>
        <w:t xml:space="preserve"> </w:t>
      </w:r>
      <w:r w:rsidR="005561CB" w:rsidRPr="00C37E08">
        <w:rPr>
          <w:rFonts w:ascii="Arial" w:hAnsi="Arial" w:cs="Arial"/>
          <w:lang w:val="en-GB"/>
        </w:rPr>
        <w:t>Room-2.41-2.43</w:t>
      </w:r>
    </w:p>
    <w:p w:rsidR="00726072" w:rsidRDefault="00726072" w:rsidP="00560B06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:rsidR="00726072" w:rsidRDefault="00726072" w:rsidP="00560B06">
      <w:pPr>
        <w:pStyle w:val="PlainText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Attendence</w:t>
      </w:r>
      <w:proofErr w:type="spellEnd"/>
      <w:r>
        <w:rPr>
          <w:rFonts w:ascii="Arial" w:hAnsi="Arial" w:cs="Arial"/>
          <w:sz w:val="24"/>
          <w:szCs w:val="24"/>
          <w:lang w:val="en-GB"/>
        </w:rPr>
        <w:t>:</w:t>
      </w:r>
    </w:p>
    <w:p w:rsidR="00726072" w:rsidRDefault="00726072" w:rsidP="00560B06">
      <w:pPr>
        <w:pStyle w:val="PlainTex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Standing Committee Members:</w:t>
      </w:r>
    </w:p>
    <w:p w:rsidR="00C37E08" w:rsidRDefault="00C37E08" w:rsidP="00C37E08">
      <w:pPr>
        <w:pStyle w:val="PlainTex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Sharon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Dyas-Correia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(University of Toronto, Canada), Chair</w:t>
      </w:r>
    </w:p>
    <w:p w:rsidR="00C37E08" w:rsidRDefault="00C37E08" w:rsidP="00C37E08">
      <w:pPr>
        <w:pStyle w:val="PlainTex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Meg Mering (University of Nebraska, USA), Secretary</w:t>
      </w:r>
    </w:p>
    <w:p w:rsidR="00C37E08" w:rsidRDefault="00C37E08" w:rsidP="00C37E08">
      <w:pPr>
        <w:pStyle w:val="PlainTex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Paul Hover (Virginia Tech, USA)</w:t>
      </w:r>
    </w:p>
    <w:p w:rsidR="00C37E08" w:rsidRDefault="00C37E08" w:rsidP="00C37E08">
      <w:pPr>
        <w:pStyle w:val="PlainText"/>
        <w:rPr>
          <w:rFonts w:ascii="Arial" w:hAnsi="Arial" w:cs="Arial"/>
          <w:sz w:val="24"/>
          <w:szCs w:val="24"/>
        </w:rPr>
      </w:pPr>
      <w:r w:rsidRPr="00C1574D">
        <w:rPr>
          <w:rFonts w:ascii="Arial" w:hAnsi="Arial" w:cs="Arial"/>
          <w:sz w:val="24"/>
          <w:szCs w:val="24"/>
        </w:rPr>
        <w:t>Christina McCawley</w:t>
      </w:r>
      <w:r>
        <w:rPr>
          <w:rFonts w:ascii="Arial" w:hAnsi="Arial" w:cs="Arial"/>
          <w:sz w:val="24"/>
          <w:szCs w:val="24"/>
        </w:rPr>
        <w:t xml:space="preserve"> (West Chester University, USA)</w:t>
      </w:r>
    </w:p>
    <w:p w:rsidR="00A03902" w:rsidRDefault="00A03902" w:rsidP="00A03902">
      <w:pPr>
        <w:pStyle w:val="PlainText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Tricia Hudson (</w:t>
      </w:r>
      <w:r w:rsidRPr="004E0158">
        <w:rPr>
          <w:rFonts w:ascii="Arial" w:hAnsi="Arial" w:cs="Arial"/>
          <w:color w:val="000000"/>
          <w:sz w:val="24"/>
          <w:szCs w:val="24"/>
        </w:rPr>
        <w:t>Oxford University Press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C37E08" w:rsidRDefault="00C37E08" w:rsidP="00726072">
      <w:pPr>
        <w:pStyle w:val="PlainText"/>
        <w:rPr>
          <w:rFonts w:ascii="Arial" w:hAnsi="Arial" w:cs="Arial"/>
          <w:sz w:val="24"/>
          <w:szCs w:val="24"/>
        </w:rPr>
      </w:pPr>
    </w:p>
    <w:p w:rsidR="004E0158" w:rsidRDefault="008862E1" w:rsidP="004E0158">
      <w:pPr>
        <w:pStyle w:val="PlainText"/>
        <w:contextualSpacing/>
        <w:rPr>
          <w:rFonts w:ascii="Arial" w:hAnsi="Arial" w:cs="Arial"/>
          <w:sz w:val="24"/>
          <w:szCs w:val="24"/>
        </w:rPr>
      </w:pPr>
      <w:r w:rsidRPr="004E0158">
        <w:rPr>
          <w:rFonts w:ascii="Arial" w:hAnsi="Arial" w:cs="Arial"/>
          <w:sz w:val="24"/>
          <w:szCs w:val="24"/>
        </w:rPr>
        <w:t>Observer</w:t>
      </w:r>
      <w:r w:rsidR="00C1574D" w:rsidRPr="004E0158">
        <w:rPr>
          <w:rFonts w:ascii="Arial" w:hAnsi="Arial" w:cs="Arial"/>
          <w:sz w:val="24"/>
          <w:szCs w:val="24"/>
        </w:rPr>
        <w:t>s:</w:t>
      </w:r>
    </w:p>
    <w:p w:rsidR="004E0158" w:rsidRDefault="004E0158" w:rsidP="004E0158">
      <w:pPr>
        <w:pStyle w:val="PlainText"/>
        <w:contextualSpacing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Zandi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Mogiba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="00C37E08" w:rsidRPr="004E0158">
        <w:rPr>
          <w:rFonts w:ascii="Arial" w:hAnsi="Arial" w:cs="Arial"/>
          <w:color w:val="000000"/>
          <w:sz w:val="24"/>
          <w:szCs w:val="24"/>
        </w:rPr>
        <w:t>University of South Africa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4E0158" w:rsidRDefault="004E0158" w:rsidP="004E0158">
      <w:pPr>
        <w:pStyle w:val="PlainText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 Harry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Nkadimeeng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="00C37E08" w:rsidRPr="004E0158">
        <w:rPr>
          <w:rFonts w:ascii="Arial" w:hAnsi="Arial" w:cs="Arial"/>
          <w:color w:val="000000"/>
          <w:sz w:val="24"/>
          <w:szCs w:val="24"/>
        </w:rPr>
        <w:t>National Library of South Africa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4E0158" w:rsidRDefault="004E0158" w:rsidP="004E0158">
      <w:pPr>
        <w:pStyle w:val="PlainText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Anna Leonard (</w:t>
      </w:r>
      <w:r w:rsidR="00C37E08" w:rsidRPr="004E0158">
        <w:rPr>
          <w:rFonts w:ascii="Arial" w:hAnsi="Arial" w:cs="Arial"/>
          <w:color w:val="000000"/>
          <w:sz w:val="24"/>
          <w:szCs w:val="24"/>
        </w:rPr>
        <w:t>University of Namibia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4E0158" w:rsidRDefault="004E0158" w:rsidP="004E0158">
      <w:pPr>
        <w:pStyle w:val="PlainText"/>
        <w:contextualSpacing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Pumeza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Tube (</w:t>
      </w:r>
      <w:r w:rsidR="00C37E08" w:rsidRPr="004E0158">
        <w:rPr>
          <w:rFonts w:ascii="Arial" w:hAnsi="Arial" w:cs="Arial"/>
          <w:color w:val="000000"/>
          <w:sz w:val="24"/>
          <w:szCs w:val="24"/>
        </w:rPr>
        <w:t>Cape Peninsula University of Technology</w:t>
      </w:r>
      <w:r>
        <w:rPr>
          <w:rFonts w:ascii="Arial" w:hAnsi="Arial" w:cs="Arial"/>
          <w:color w:val="000000"/>
          <w:sz w:val="24"/>
          <w:szCs w:val="24"/>
        </w:rPr>
        <w:t>, South Africa)</w:t>
      </w:r>
    </w:p>
    <w:p w:rsidR="004E0158" w:rsidRDefault="00C37E08" w:rsidP="004E0158">
      <w:pPr>
        <w:pStyle w:val="PlainText"/>
        <w:contextualSpacing/>
        <w:rPr>
          <w:rFonts w:ascii="Arial" w:hAnsi="Arial" w:cs="Arial"/>
          <w:color w:val="000000"/>
          <w:sz w:val="24"/>
          <w:szCs w:val="24"/>
        </w:rPr>
      </w:pPr>
      <w:r w:rsidRPr="004E0158">
        <w:rPr>
          <w:rFonts w:ascii="Arial" w:hAnsi="Arial" w:cs="Arial"/>
          <w:color w:val="000000"/>
          <w:sz w:val="24"/>
          <w:szCs w:val="24"/>
        </w:rPr>
        <w:t xml:space="preserve">Ann </w:t>
      </w:r>
      <w:proofErr w:type="spellStart"/>
      <w:r w:rsidRPr="004E0158">
        <w:rPr>
          <w:rFonts w:ascii="Arial" w:hAnsi="Arial" w:cs="Arial"/>
          <w:color w:val="000000"/>
          <w:sz w:val="24"/>
          <w:szCs w:val="24"/>
        </w:rPr>
        <w:t>Snoeyenbos</w:t>
      </w:r>
      <w:proofErr w:type="spellEnd"/>
      <w:r w:rsidRPr="004E0158">
        <w:rPr>
          <w:rFonts w:ascii="Arial" w:hAnsi="Arial" w:cs="Arial"/>
          <w:color w:val="000000"/>
          <w:sz w:val="24"/>
          <w:szCs w:val="24"/>
        </w:rPr>
        <w:t xml:space="preserve"> </w:t>
      </w:r>
      <w:r w:rsidR="004E0158">
        <w:rPr>
          <w:rFonts w:ascii="Arial" w:hAnsi="Arial" w:cs="Arial"/>
          <w:color w:val="000000"/>
          <w:sz w:val="24"/>
          <w:szCs w:val="24"/>
        </w:rPr>
        <w:t>(</w:t>
      </w:r>
      <w:r w:rsidRPr="004E0158">
        <w:rPr>
          <w:rFonts w:ascii="Arial" w:hAnsi="Arial" w:cs="Arial"/>
          <w:color w:val="000000"/>
          <w:sz w:val="24"/>
          <w:szCs w:val="24"/>
        </w:rPr>
        <w:t>Project Muse</w:t>
      </w:r>
      <w:r w:rsidR="004E0158">
        <w:rPr>
          <w:rFonts w:ascii="Arial" w:hAnsi="Arial" w:cs="Arial"/>
          <w:color w:val="000000"/>
          <w:sz w:val="24"/>
          <w:szCs w:val="24"/>
        </w:rPr>
        <w:t>)</w:t>
      </w:r>
    </w:p>
    <w:p w:rsidR="00C37E08" w:rsidRPr="004E0158" w:rsidRDefault="004E0158" w:rsidP="004E0158">
      <w:pPr>
        <w:pStyle w:val="PlainText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Leslie Eager (</w:t>
      </w:r>
      <w:r w:rsidR="00C37E08" w:rsidRPr="004E0158">
        <w:rPr>
          <w:rFonts w:ascii="Arial" w:hAnsi="Arial" w:cs="Arial"/>
          <w:color w:val="000000"/>
          <w:sz w:val="24"/>
          <w:szCs w:val="24"/>
        </w:rPr>
        <w:t>Duke University Press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AE759E" w:rsidRDefault="00AE759E" w:rsidP="00560B06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:rsidR="00930AEB" w:rsidRPr="00930AEB" w:rsidRDefault="00930AEB" w:rsidP="00930AEB">
      <w:pPr>
        <w:rPr>
          <w:rFonts w:ascii="Arial" w:hAnsi="Arial" w:cs="Arial"/>
          <w:bCs/>
          <w:shd w:val="clear" w:color="auto" w:fill="FFFFFF"/>
          <w:lang w:val="en-GB"/>
        </w:rPr>
      </w:pPr>
      <w:r>
        <w:rPr>
          <w:rFonts w:ascii="Arial" w:hAnsi="Arial" w:cs="Arial"/>
          <w:bCs/>
          <w:shd w:val="clear" w:color="auto" w:fill="FFFFFF"/>
          <w:lang w:val="en-GB"/>
        </w:rPr>
        <w:t>1</w:t>
      </w:r>
      <w:r w:rsidR="00F27DC3" w:rsidRPr="00F27DC3">
        <w:rPr>
          <w:rFonts w:ascii="Arial" w:hAnsi="Arial" w:cs="Arial"/>
          <w:bCs/>
          <w:shd w:val="clear" w:color="auto" w:fill="FFFFFF"/>
          <w:lang w:val="en-GB"/>
        </w:rPr>
        <w:t xml:space="preserve">. </w:t>
      </w:r>
      <w:r w:rsidRPr="00930AEB">
        <w:rPr>
          <w:rFonts w:ascii="Arial" w:hAnsi="Arial" w:cs="Arial"/>
          <w:lang w:val="en-GB"/>
        </w:rPr>
        <w:t xml:space="preserve">Sharon </w:t>
      </w:r>
      <w:proofErr w:type="spellStart"/>
      <w:r w:rsidRPr="00930AEB">
        <w:rPr>
          <w:rFonts w:ascii="Arial" w:hAnsi="Arial" w:cs="Arial"/>
          <w:lang w:val="en-GB"/>
        </w:rPr>
        <w:t>Dyas-Correia</w:t>
      </w:r>
      <w:proofErr w:type="spellEnd"/>
      <w:r w:rsidRPr="00930AEB">
        <w:rPr>
          <w:rFonts w:ascii="Arial" w:hAnsi="Arial" w:cs="Arial"/>
          <w:lang w:val="en-GB"/>
        </w:rPr>
        <w:t xml:space="preserve"> called the meeting to order and welcomed everyone. She encouraged </w:t>
      </w:r>
      <w:r w:rsidR="002C325A">
        <w:rPr>
          <w:rFonts w:ascii="Arial" w:hAnsi="Arial" w:cs="Arial"/>
          <w:lang w:val="en-GB"/>
        </w:rPr>
        <w:t xml:space="preserve">observers </w:t>
      </w:r>
      <w:r w:rsidRPr="00930AEB">
        <w:rPr>
          <w:rFonts w:ascii="Arial" w:hAnsi="Arial" w:cs="Arial"/>
          <w:lang w:val="en-GB"/>
        </w:rPr>
        <w:t xml:space="preserve">to consider becoming a member of the section. While not everyone might be able to afford to attend the </w:t>
      </w:r>
      <w:r>
        <w:rPr>
          <w:rFonts w:ascii="Arial" w:hAnsi="Arial" w:cs="Arial"/>
          <w:lang w:val="en-GB"/>
        </w:rPr>
        <w:t>conference, they would have opportunities</w:t>
      </w:r>
      <w:r w:rsidRPr="00930AEB">
        <w:rPr>
          <w:rFonts w:ascii="Arial" w:hAnsi="Arial" w:cs="Arial"/>
          <w:lang w:val="en-GB"/>
        </w:rPr>
        <w:t xml:space="preserve"> to participate virtually. </w:t>
      </w:r>
    </w:p>
    <w:p w:rsidR="00930AEB" w:rsidRPr="00F27DC3" w:rsidRDefault="00930AEB" w:rsidP="0044506D">
      <w:pPr>
        <w:rPr>
          <w:rFonts w:ascii="Arial" w:hAnsi="Arial" w:cs="Arial"/>
          <w:shd w:val="clear" w:color="auto" w:fill="FFFFFF"/>
          <w:lang w:val="en-GB"/>
        </w:rPr>
      </w:pPr>
    </w:p>
    <w:p w:rsidR="0044506D" w:rsidRDefault="0044506D" w:rsidP="0044506D">
      <w:pPr>
        <w:rPr>
          <w:shd w:val="clear" w:color="auto" w:fill="FFFFFF"/>
          <w:lang w:val="en-GB"/>
        </w:rPr>
      </w:pPr>
      <w:r>
        <w:rPr>
          <w:rFonts w:ascii="Verdana" w:hAnsi="Verdana"/>
          <w:color w:val="44546A"/>
          <w:sz w:val="20"/>
          <w:szCs w:val="20"/>
          <w:shd w:val="clear" w:color="auto" w:fill="FFFFFF"/>
          <w:lang w:val="en-GB"/>
        </w:rPr>
        <w:t> </w:t>
      </w:r>
    </w:p>
    <w:p w:rsidR="0044506D" w:rsidRDefault="00E076D6" w:rsidP="0044506D">
      <w:pPr>
        <w:rPr>
          <w:rFonts w:ascii="Arial" w:hAnsi="Arial" w:cs="Arial"/>
          <w:lang w:val="en-GB"/>
        </w:rPr>
      </w:pPr>
      <w:r>
        <w:rPr>
          <w:rFonts w:ascii="Arial" w:hAnsi="Arial" w:cs="Arial"/>
          <w:bCs/>
          <w:color w:val="000000"/>
          <w:shd w:val="clear" w:color="auto" w:fill="FFFFFF"/>
          <w:lang w:val="en-GB"/>
        </w:rPr>
        <w:t>2</w:t>
      </w:r>
      <w:r w:rsidR="00D7760A" w:rsidRPr="00D7760A">
        <w:rPr>
          <w:rFonts w:ascii="Arial" w:hAnsi="Arial" w:cs="Arial"/>
          <w:bCs/>
          <w:color w:val="000000"/>
          <w:shd w:val="clear" w:color="auto" w:fill="FFFFFF"/>
          <w:lang w:val="en-GB"/>
        </w:rPr>
        <w:t xml:space="preserve">. </w:t>
      </w:r>
      <w:r w:rsidR="0044506D" w:rsidRPr="00D7760A">
        <w:rPr>
          <w:rFonts w:ascii="Arial" w:hAnsi="Arial" w:cs="Arial"/>
          <w:bCs/>
          <w:color w:val="000000"/>
          <w:shd w:val="clear" w:color="auto" w:fill="FFFFFF"/>
          <w:lang w:val="en-GB"/>
        </w:rPr>
        <w:t>SOCR</w:t>
      </w:r>
      <w:r w:rsidR="00234DA9">
        <w:rPr>
          <w:rFonts w:ascii="Arial" w:hAnsi="Arial" w:cs="Arial"/>
          <w:bCs/>
          <w:color w:val="000000"/>
          <w:shd w:val="clear" w:color="auto" w:fill="FFFFFF"/>
          <w:lang w:val="en-GB"/>
        </w:rPr>
        <w:t>S</w:t>
      </w:r>
      <w:r w:rsidR="0044506D" w:rsidRPr="00D7760A">
        <w:rPr>
          <w:rFonts w:ascii="Arial" w:hAnsi="Arial" w:cs="Arial"/>
          <w:bCs/>
          <w:color w:val="000000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lang w:val="en-GB"/>
        </w:rPr>
        <w:t>2015 Cape Town Program</w:t>
      </w:r>
    </w:p>
    <w:p w:rsidR="00E076D6" w:rsidRDefault="00E076D6" w:rsidP="0044506D">
      <w:pPr>
        <w:rPr>
          <w:rFonts w:ascii="Arial" w:hAnsi="Arial" w:cs="Arial"/>
          <w:lang w:val="en-GB"/>
        </w:rPr>
      </w:pPr>
    </w:p>
    <w:p w:rsidR="00E076D6" w:rsidRPr="00E076D6" w:rsidRDefault="00E076D6" w:rsidP="0044506D">
      <w:pPr>
        <w:rPr>
          <w:rFonts w:ascii="Arial" w:hAnsi="Arial" w:cs="Arial"/>
          <w:shd w:val="clear" w:color="auto" w:fill="FFFFFF"/>
          <w:lang w:val="en-GB"/>
        </w:rPr>
      </w:pPr>
      <w:r w:rsidRPr="00E076D6">
        <w:rPr>
          <w:rFonts w:ascii="Arial" w:hAnsi="Arial" w:cs="Arial"/>
          <w:lang w:val="en-GB"/>
        </w:rPr>
        <w:t xml:space="preserve">This year’s program “Dynamic Transformations and Developments in the World of Serials and Other Continuing Resources” was well received. </w:t>
      </w:r>
      <w:r>
        <w:rPr>
          <w:rFonts w:ascii="Arial" w:hAnsi="Arial" w:cs="Arial"/>
          <w:lang w:val="en-GB"/>
        </w:rPr>
        <w:t xml:space="preserve">Approximately 125 people attended </w:t>
      </w:r>
      <w:r w:rsidR="00A03902">
        <w:rPr>
          <w:rFonts w:ascii="Arial" w:hAnsi="Arial" w:cs="Arial"/>
          <w:lang w:val="en-GB"/>
        </w:rPr>
        <w:t>the session</w:t>
      </w:r>
      <w:r>
        <w:rPr>
          <w:rFonts w:ascii="Arial" w:hAnsi="Arial" w:cs="Arial"/>
          <w:lang w:val="en-GB"/>
        </w:rPr>
        <w:t xml:space="preserve">. The audience discussion after the presentations went particularly well. </w:t>
      </w:r>
    </w:p>
    <w:p w:rsidR="0044506D" w:rsidRDefault="0044506D" w:rsidP="0044506D">
      <w:pPr>
        <w:rPr>
          <w:shd w:val="clear" w:color="auto" w:fill="FFFFFF"/>
          <w:lang w:val="en-GB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  <w:lang w:val="en-GB"/>
        </w:rPr>
        <w:t> </w:t>
      </w:r>
    </w:p>
    <w:p w:rsidR="0044506D" w:rsidRPr="001A21F2" w:rsidRDefault="0044506D" w:rsidP="0044506D">
      <w:pPr>
        <w:rPr>
          <w:shd w:val="clear" w:color="auto" w:fill="FFFFFF"/>
          <w:lang w:val="en-GB"/>
        </w:rPr>
      </w:pPr>
      <w:r w:rsidRPr="001A21F2">
        <w:rPr>
          <w:rFonts w:ascii="Verdana" w:hAnsi="Verdana"/>
          <w:color w:val="44546A"/>
          <w:shd w:val="clear" w:color="auto" w:fill="FFFFFF"/>
          <w:lang w:val="en-GB"/>
        </w:rPr>
        <w:t> </w:t>
      </w:r>
    </w:p>
    <w:p w:rsidR="0044506D" w:rsidRPr="001A21F2" w:rsidRDefault="001A21F2" w:rsidP="0044506D">
      <w:pPr>
        <w:rPr>
          <w:rFonts w:ascii="Arial" w:hAnsi="Arial" w:cs="Arial"/>
          <w:shd w:val="clear" w:color="auto" w:fill="FFFFFF"/>
          <w:lang w:val="en-GB"/>
        </w:rPr>
      </w:pPr>
      <w:r w:rsidRPr="001A21F2">
        <w:rPr>
          <w:rFonts w:ascii="Arial" w:hAnsi="Arial" w:cs="Arial"/>
          <w:bCs/>
          <w:shd w:val="clear" w:color="auto" w:fill="FFFFFF"/>
          <w:lang w:val="en-GB"/>
        </w:rPr>
        <w:t xml:space="preserve">4. </w:t>
      </w:r>
      <w:r w:rsidR="007C286F">
        <w:rPr>
          <w:rFonts w:ascii="Arial" w:hAnsi="Arial" w:cs="Arial"/>
          <w:bCs/>
          <w:shd w:val="clear" w:color="auto" w:fill="FFFFFF"/>
          <w:lang w:val="en-GB"/>
        </w:rPr>
        <w:t>201</w:t>
      </w:r>
      <w:r w:rsidR="003B72CC">
        <w:rPr>
          <w:rFonts w:ascii="Arial" w:hAnsi="Arial" w:cs="Arial"/>
          <w:bCs/>
          <w:shd w:val="clear" w:color="auto" w:fill="FFFFFF"/>
          <w:lang w:val="en-GB"/>
        </w:rPr>
        <w:t>6</w:t>
      </w:r>
      <w:r w:rsidR="007C286F">
        <w:rPr>
          <w:rFonts w:ascii="Arial" w:hAnsi="Arial" w:cs="Arial"/>
          <w:bCs/>
          <w:shd w:val="clear" w:color="auto" w:fill="FFFFFF"/>
          <w:lang w:val="en-GB"/>
        </w:rPr>
        <w:t xml:space="preserve"> </w:t>
      </w:r>
      <w:r w:rsidR="0044506D" w:rsidRPr="001A21F2">
        <w:rPr>
          <w:rFonts w:ascii="Arial" w:hAnsi="Arial" w:cs="Arial"/>
          <w:bCs/>
          <w:shd w:val="clear" w:color="auto" w:fill="FFFFFF"/>
          <w:lang w:val="en-GB"/>
        </w:rPr>
        <w:t xml:space="preserve">Conference theme for </w:t>
      </w:r>
      <w:r w:rsidR="003B72CC">
        <w:rPr>
          <w:rFonts w:ascii="Arial" w:hAnsi="Arial" w:cs="Arial"/>
          <w:bCs/>
          <w:shd w:val="clear" w:color="auto" w:fill="FFFFFF"/>
          <w:lang w:val="en-GB"/>
        </w:rPr>
        <w:t>Columbus</w:t>
      </w:r>
    </w:p>
    <w:p w:rsidR="0044506D" w:rsidRPr="001A21F2" w:rsidRDefault="0044506D" w:rsidP="0044506D">
      <w:pPr>
        <w:rPr>
          <w:rFonts w:ascii="Arial" w:hAnsi="Arial" w:cs="Arial"/>
          <w:shd w:val="clear" w:color="auto" w:fill="FFFFFF"/>
          <w:lang w:val="en-GB"/>
        </w:rPr>
      </w:pPr>
      <w:r w:rsidRPr="001A21F2">
        <w:rPr>
          <w:rFonts w:ascii="Arial" w:hAnsi="Arial" w:cs="Arial"/>
          <w:shd w:val="clear" w:color="auto" w:fill="FFFFFF"/>
          <w:lang w:val="en-GB"/>
        </w:rPr>
        <w:t> </w:t>
      </w:r>
    </w:p>
    <w:p w:rsidR="003B72CC" w:rsidRPr="00A343AA" w:rsidRDefault="001A21F2" w:rsidP="0044506D">
      <w:pPr>
        <w:rPr>
          <w:rFonts w:ascii="Arial" w:hAnsi="Arial" w:cs="Arial"/>
          <w:lang w:val="en-GB"/>
        </w:rPr>
      </w:pPr>
      <w:r w:rsidRPr="00A343AA">
        <w:rPr>
          <w:rFonts w:ascii="Arial" w:hAnsi="Arial" w:cs="Arial"/>
          <w:shd w:val="clear" w:color="auto" w:fill="FFFFFF"/>
          <w:lang w:val="en-GB"/>
        </w:rPr>
        <w:t xml:space="preserve">The </w:t>
      </w:r>
      <w:r w:rsidR="001614D3" w:rsidRPr="00A343AA">
        <w:rPr>
          <w:rFonts w:ascii="Arial" w:hAnsi="Arial" w:cs="Arial"/>
          <w:shd w:val="clear" w:color="auto" w:fill="FFFFFF"/>
          <w:lang w:val="en-GB"/>
        </w:rPr>
        <w:t>o</w:t>
      </w:r>
      <w:r w:rsidR="0044506D" w:rsidRPr="00A343AA">
        <w:rPr>
          <w:rFonts w:ascii="Arial" w:hAnsi="Arial" w:cs="Arial"/>
          <w:shd w:val="clear" w:color="auto" w:fill="FFFFFF"/>
          <w:lang w:val="en-GB"/>
        </w:rPr>
        <w:t>verall c</w:t>
      </w:r>
      <w:r w:rsidR="001614D3" w:rsidRPr="00A343AA">
        <w:rPr>
          <w:rFonts w:ascii="Arial" w:hAnsi="Arial" w:cs="Arial"/>
          <w:shd w:val="clear" w:color="auto" w:fill="FFFFFF"/>
          <w:lang w:val="en-GB"/>
        </w:rPr>
        <w:t xml:space="preserve">onference theme for </w:t>
      </w:r>
      <w:r w:rsidR="003B72CC" w:rsidRPr="00A343AA">
        <w:rPr>
          <w:rFonts w:ascii="Arial" w:hAnsi="Arial" w:cs="Arial"/>
          <w:shd w:val="clear" w:color="auto" w:fill="FFFFFF"/>
          <w:lang w:val="en-GB"/>
        </w:rPr>
        <w:t>Columbus</w:t>
      </w:r>
      <w:r w:rsidR="001614D3" w:rsidRPr="00A343AA">
        <w:rPr>
          <w:rFonts w:ascii="Arial" w:hAnsi="Arial" w:cs="Arial"/>
          <w:shd w:val="clear" w:color="auto" w:fill="FFFFFF"/>
          <w:lang w:val="en-GB"/>
        </w:rPr>
        <w:t xml:space="preserve"> </w:t>
      </w:r>
      <w:r w:rsidR="0044506D" w:rsidRPr="00A343AA">
        <w:rPr>
          <w:rFonts w:ascii="Arial" w:hAnsi="Arial" w:cs="Arial"/>
          <w:shd w:val="clear" w:color="auto" w:fill="FFFFFF"/>
          <w:lang w:val="en-GB"/>
        </w:rPr>
        <w:t xml:space="preserve">is </w:t>
      </w:r>
      <w:r w:rsidR="001614D3" w:rsidRPr="00A343AA">
        <w:rPr>
          <w:rFonts w:ascii="Arial" w:hAnsi="Arial" w:cs="Arial"/>
          <w:shd w:val="clear" w:color="auto" w:fill="FFFFFF"/>
          <w:lang w:val="en-GB"/>
        </w:rPr>
        <w:t>“</w:t>
      </w:r>
      <w:r w:rsidR="003B72CC" w:rsidRPr="00A343AA">
        <w:rPr>
          <w:rFonts w:ascii="Arial" w:hAnsi="Arial" w:cs="Arial"/>
          <w:lang w:val="en-GB"/>
        </w:rPr>
        <w:t xml:space="preserve">“Connections, Collaboration, </w:t>
      </w:r>
      <w:proofErr w:type="gramStart"/>
      <w:r w:rsidR="003B72CC" w:rsidRPr="00A343AA">
        <w:rPr>
          <w:rFonts w:ascii="Arial" w:hAnsi="Arial" w:cs="Arial"/>
          <w:lang w:val="en-GB"/>
        </w:rPr>
        <w:t>Community</w:t>
      </w:r>
      <w:proofErr w:type="gramEnd"/>
      <w:r w:rsidR="003B72CC" w:rsidRPr="00A343AA">
        <w:rPr>
          <w:rFonts w:ascii="Arial" w:hAnsi="Arial" w:cs="Arial"/>
          <w:lang w:val="en-GB"/>
        </w:rPr>
        <w:t>.”</w:t>
      </w:r>
    </w:p>
    <w:p w:rsidR="0044506D" w:rsidRPr="00A343AA" w:rsidRDefault="0044506D" w:rsidP="0044506D">
      <w:pPr>
        <w:rPr>
          <w:shd w:val="clear" w:color="auto" w:fill="FFFFFF"/>
          <w:lang w:val="en-GB"/>
        </w:rPr>
      </w:pPr>
      <w:r w:rsidRPr="00A343AA">
        <w:rPr>
          <w:rFonts w:ascii="Verdana" w:hAnsi="Verdana"/>
          <w:color w:val="000000"/>
          <w:shd w:val="clear" w:color="auto" w:fill="FFFFFF"/>
          <w:lang w:val="en-GB"/>
        </w:rPr>
        <w:t> </w:t>
      </w:r>
    </w:p>
    <w:p w:rsidR="001614D3" w:rsidRPr="009911DA" w:rsidRDefault="00A343AA" w:rsidP="001614D3">
      <w:pPr>
        <w:rPr>
          <w:rFonts w:ascii="Arial" w:hAnsi="Arial" w:cs="Arial"/>
          <w:shd w:val="clear" w:color="auto" w:fill="FFFFFF"/>
          <w:lang w:val="en-GB"/>
        </w:rPr>
      </w:pPr>
      <w:r w:rsidRPr="009911DA">
        <w:rPr>
          <w:rFonts w:ascii="Arial" w:hAnsi="Arial" w:cs="Arial"/>
          <w:color w:val="000000"/>
          <w:shd w:val="clear" w:color="auto" w:fill="FFFFFF"/>
          <w:lang w:val="en-GB"/>
        </w:rPr>
        <w:t>Possible SOCR</w:t>
      </w:r>
      <w:r w:rsidR="00234DA9">
        <w:rPr>
          <w:rFonts w:ascii="Arial" w:hAnsi="Arial" w:cs="Arial"/>
          <w:color w:val="000000"/>
          <w:shd w:val="clear" w:color="auto" w:fill="FFFFFF"/>
          <w:lang w:val="en-GB"/>
        </w:rPr>
        <w:t>S</w:t>
      </w:r>
      <w:r w:rsidRPr="009911DA">
        <w:rPr>
          <w:rFonts w:ascii="Arial" w:hAnsi="Arial" w:cs="Arial"/>
          <w:color w:val="000000"/>
          <w:shd w:val="clear" w:color="auto" w:fill="FFFFFF"/>
          <w:lang w:val="en-GB"/>
        </w:rPr>
        <w:t xml:space="preserve"> program</w:t>
      </w:r>
      <w:r w:rsidR="0044506D" w:rsidRPr="009911DA">
        <w:rPr>
          <w:rFonts w:ascii="Arial" w:hAnsi="Arial" w:cs="Arial"/>
          <w:color w:val="000000"/>
          <w:shd w:val="clear" w:color="auto" w:fill="FFFFFF"/>
          <w:lang w:val="en-GB"/>
        </w:rPr>
        <w:t xml:space="preserve"> themes </w:t>
      </w:r>
      <w:r w:rsidRPr="009911DA">
        <w:rPr>
          <w:rFonts w:ascii="Arial" w:hAnsi="Arial" w:cs="Arial"/>
          <w:color w:val="000000"/>
          <w:shd w:val="clear" w:color="auto" w:fill="FFFFFF"/>
          <w:lang w:val="en-GB"/>
        </w:rPr>
        <w:t xml:space="preserve">were discussed. </w:t>
      </w:r>
      <w:r w:rsidR="00393265" w:rsidRPr="009911DA">
        <w:rPr>
          <w:rFonts w:ascii="Arial" w:hAnsi="Arial" w:cs="Arial"/>
          <w:color w:val="000000"/>
          <w:shd w:val="clear" w:color="auto" w:fill="FFFFFF"/>
          <w:lang w:val="en-GB"/>
        </w:rPr>
        <w:t xml:space="preserve">The most popular was the role of subscription agencies. </w:t>
      </w:r>
    </w:p>
    <w:p w:rsidR="00E63C02" w:rsidRDefault="00E63C02" w:rsidP="0044506D">
      <w:pPr>
        <w:rPr>
          <w:rFonts w:ascii="Verdana" w:hAnsi="Verdana"/>
          <w:b/>
          <w:bCs/>
          <w:color w:val="44546A"/>
          <w:sz w:val="20"/>
          <w:szCs w:val="20"/>
          <w:shd w:val="clear" w:color="auto" w:fill="FFFFFF"/>
          <w:lang w:val="en-GB"/>
        </w:rPr>
      </w:pPr>
    </w:p>
    <w:p w:rsidR="0044506D" w:rsidRPr="005C632F" w:rsidRDefault="005C632F" w:rsidP="0044506D">
      <w:pPr>
        <w:rPr>
          <w:rFonts w:ascii="Arial" w:hAnsi="Arial" w:cs="Arial"/>
          <w:shd w:val="clear" w:color="auto" w:fill="FFFFFF"/>
          <w:lang w:val="en-GB"/>
        </w:rPr>
      </w:pPr>
      <w:r w:rsidRPr="005C632F">
        <w:rPr>
          <w:rFonts w:ascii="Arial" w:hAnsi="Arial" w:cs="Arial"/>
          <w:bCs/>
          <w:shd w:val="clear" w:color="auto" w:fill="FFFFFF"/>
          <w:lang w:val="en-GB"/>
        </w:rPr>
        <w:t xml:space="preserve">4. </w:t>
      </w:r>
      <w:r>
        <w:rPr>
          <w:rFonts w:ascii="Arial" w:hAnsi="Arial" w:cs="Arial"/>
          <w:bCs/>
          <w:shd w:val="clear" w:color="auto" w:fill="FFFFFF"/>
          <w:lang w:val="en-GB"/>
        </w:rPr>
        <w:t xml:space="preserve">2016 </w:t>
      </w:r>
      <w:r w:rsidR="0044506D" w:rsidRPr="005C632F">
        <w:rPr>
          <w:rFonts w:ascii="Arial" w:hAnsi="Arial" w:cs="Arial"/>
          <w:bCs/>
          <w:shd w:val="clear" w:color="auto" w:fill="FFFFFF"/>
          <w:lang w:val="en-GB"/>
        </w:rPr>
        <w:t>Satellite meeting for Columbus</w:t>
      </w:r>
      <w:r w:rsidR="0044506D" w:rsidRPr="005C632F">
        <w:rPr>
          <w:rFonts w:ascii="Arial" w:hAnsi="Arial" w:cs="Arial"/>
          <w:shd w:val="clear" w:color="auto" w:fill="FFFFFF"/>
          <w:lang w:val="en-GB"/>
        </w:rPr>
        <w:t xml:space="preserve">: </w:t>
      </w:r>
    </w:p>
    <w:p w:rsidR="0044506D" w:rsidRPr="005C632F" w:rsidRDefault="0044506D" w:rsidP="0044506D">
      <w:pPr>
        <w:rPr>
          <w:rFonts w:ascii="Arial" w:hAnsi="Arial" w:cs="Arial"/>
          <w:shd w:val="clear" w:color="auto" w:fill="FFFFFF"/>
          <w:lang w:val="en-GB"/>
        </w:rPr>
      </w:pPr>
      <w:r w:rsidRPr="005C632F">
        <w:rPr>
          <w:rFonts w:ascii="Arial" w:hAnsi="Arial" w:cs="Arial"/>
          <w:shd w:val="clear" w:color="auto" w:fill="FFFFFF"/>
          <w:lang w:val="en-GB"/>
        </w:rPr>
        <w:t> </w:t>
      </w:r>
    </w:p>
    <w:p w:rsidR="00393265" w:rsidRDefault="00393265" w:rsidP="00393265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As discussed at the first meeting, SOCR</w:t>
      </w:r>
      <w:r w:rsidR="00234DA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is co-sponsoring two satellite meetings for next year’s conference. Mering is serving a</w:t>
      </w:r>
      <w:r w:rsidR="002C325A">
        <w:rPr>
          <w:rFonts w:ascii="Arial" w:hAnsi="Arial" w:cs="Arial"/>
        </w:rPr>
        <w:t>s a</w:t>
      </w:r>
      <w:r>
        <w:rPr>
          <w:rFonts w:ascii="Arial" w:hAnsi="Arial" w:cs="Arial"/>
        </w:rPr>
        <w:t xml:space="preserve"> liaison to the </w:t>
      </w:r>
      <w:r w:rsidR="00DA7D04">
        <w:rPr>
          <w:rFonts w:ascii="Arial" w:hAnsi="Arial" w:cs="Arial"/>
        </w:rPr>
        <w:t>JSC/IFLA RDA Satellite Meeting</w:t>
      </w:r>
      <w:r>
        <w:rPr>
          <w:rFonts w:ascii="Arial" w:hAnsi="Arial" w:cs="Arial"/>
        </w:rPr>
        <w:t xml:space="preserve">. It will be held at OCLC in Dublin, Ohio. </w:t>
      </w:r>
      <w:proofErr w:type="spellStart"/>
      <w:r w:rsidRPr="008774B1">
        <w:rPr>
          <w:rFonts w:ascii="Arial" w:hAnsi="Arial" w:cs="Arial"/>
          <w:lang w:val="en-GB"/>
        </w:rPr>
        <w:t>Dyas-Correia</w:t>
      </w:r>
      <w:proofErr w:type="spellEnd"/>
      <w:r>
        <w:rPr>
          <w:rFonts w:ascii="Arial" w:hAnsi="Arial" w:cs="Arial"/>
          <w:lang w:val="en-GB"/>
        </w:rPr>
        <w:t xml:space="preserve"> is serving as the liaison </w:t>
      </w:r>
      <w:r>
        <w:rPr>
          <w:rFonts w:ascii="Arial" w:hAnsi="Arial" w:cs="Arial"/>
          <w:lang w:val="en-GB"/>
        </w:rPr>
        <w:lastRenderedPageBreak/>
        <w:t xml:space="preserve">to the acquisition meeting. It will be held in Ann </w:t>
      </w:r>
      <w:proofErr w:type="spellStart"/>
      <w:r>
        <w:rPr>
          <w:rFonts w:ascii="Arial" w:hAnsi="Arial" w:cs="Arial"/>
          <w:lang w:val="en-GB"/>
        </w:rPr>
        <w:t>Arbor</w:t>
      </w:r>
      <w:proofErr w:type="spellEnd"/>
      <w:r>
        <w:rPr>
          <w:rFonts w:ascii="Arial" w:hAnsi="Arial" w:cs="Arial"/>
          <w:lang w:val="en-GB"/>
        </w:rPr>
        <w:t>, Michigan. The theme will be libraries as publishers.</w:t>
      </w:r>
    </w:p>
    <w:p w:rsidR="00393265" w:rsidRDefault="00393265" w:rsidP="00393265">
      <w:pPr>
        <w:rPr>
          <w:rFonts w:ascii="Arial" w:hAnsi="Arial" w:cs="Arial"/>
          <w:lang w:val="en-GB"/>
        </w:rPr>
      </w:pPr>
    </w:p>
    <w:p w:rsidR="00393265" w:rsidRDefault="00393265" w:rsidP="0039326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Possibly, SOCRS will co-sponsor a satellite meeting with the Newspaper Section in 2017.</w:t>
      </w:r>
    </w:p>
    <w:p w:rsidR="00393265" w:rsidRDefault="00393265" w:rsidP="00393265">
      <w:pPr>
        <w:rPr>
          <w:rFonts w:ascii="Arial" w:hAnsi="Arial" w:cs="Arial"/>
          <w:lang w:val="en-GB"/>
        </w:rPr>
      </w:pPr>
    </w:p>
    <w:p w:rsidR="00393265" w:rsidRDefault="00393265" w:rsidP="0039326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6. Mering was elected secretary of Division II.</w:t>
      </w:r>
    </w:p>
    <w:p w:rsidR="00281085" w:rsidRPr="005C632F" w:rsidRDefault="00281085" w:rsidP="00281085">
      <w:pPr>
        <w:rPr>
          <w:rFonts w:ascii="Arial" w:hAnsi="Arial" w:cs="Arial"/>
          <w:shd w:val="clear" w:color="auto" w:fill="FFFFFF"/>
          <w:lang w:val="en-GB"/>
        </w:rPr>
      </w:pPr>
      <w:r w:rsidRPr="005C632F">
        <w:rPr>
          <w:rFonts w:ascii="Arial" w:hAnsi="Arial" w:cs="Arial"/>
          <w:shd w:val="clear" w:color="auto" w:fill="FFFFFF"/>
          <w:lang w:val="en-GB"/>
        </w:rPr>
        <w:t> </w:t>
      </w:r>
    </w:p>
    <w:p w:rsidR="00281085" w:rsidRDefault="00281085" w:rsidP="0044506D">
      <w:pPr>
        <w:rPr>
          <w:rFonts w:ascii="Arial" w:hAnsi="Arial" w:cs="Arial"/>
          <w:shd w:val="clear" w:color="auto" w:fill="FFFFFF"/>
          <w:lang w:val="en-GB"/>
        </w:rPr>
      </w:pPr>
    </w:p>
    <w:p w:rsidR="00B2253B" w:rsidRDefault="00B2253B" w:rsidP="0044506D">
      <w:pPr>
        <w:rPr>
          <w:rFonts w:ascii="Arial" w:hAnsi="Arial" w:cs="Arial"/>
          <w:shd w:val="clear" w:color="auto" w:fill="FFFFFF"/>
          <w:lang w:val="en-GB"/>
        </w:rPr>
      </w:pPr>
    </w:p>
    <w:p w:rsidR="0044506D" w:rsidRPr="005C632F" w:rsidRDefault="0044506D" w:rsidP="0044506D">
      <w:pPr>
        <w:rPr>
          <w:rFonts w:ascii="Arial" w:hAnsi="Arial" w:cs="Arial"/>
          <w:shd w:val="clear" w:color="auto" w:fill="FFFFFF"/>
          <w:lang w:val="en-GB"/>
        </w:rPr>
      </w:pPr>
      <w:r w:rsidRPr="005C632F">
        <w:rPr>
          <w:rFonts w:ascii="Arial" w:hAnsi="Arial" w:cs="Arial"/>
          <w:shd w:val="clear" w:color="auto" w:fill="FFFFFF"/>
          <w:lang w:val="en-GB"/>
        </w:rPr>
        <w:t> </w:t>
      </w:r>
    </w:p>
    <w:sectPr w:rsidR="0044506D" w:rsidRPr="005C632F" w:rsidSect="00FD2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4561"/>
    <w:multiLevelType w:val="hybridMultilevel"/>
    <w:tmpl w:val="8A8A5046"/>
    <w:lvl w:ilvl="0" w:tplc="124646F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E4322"/>
    <w:multiLevelType w:val="hybridMultilevel"/>
    <w:tmpl w:val="FF16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31642"/>
    <w:multiLevelType w:val="hybridMultilevel"/>
    <w:tmpl w:val="AE66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46C75"/>
    <w:multiLevelType w:val="hybridMultilevel"/>
    <w:tmpl w:val="2700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B21E3"/>
    <w:multiLevelType w:val="hybridMultilevel"/>
    <w:tmpl w:val="077C8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467BE"/>
    <w:multiLevelType w:val="hybridMultilevel"/>
    <w:tmpl w:val="333CF7BE"/>
    <w:lvl w:ilvl="0" w:tplc="F3A008E2">
      <w:start w:val="10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E0450"/>
    <w:multiLevelType w:val="hybridMultilevel"/>
    <w:tmpl w:val="2DFA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06"/>
    <w:rsid w:val="000276DD"/>
    <w:rsid w:val="00032519"/>
    <w:rsid w:val="000A783F"/>
    <w:rsid w:val="000F5E56"/>
    <w:rsid w:val="001614D3"/>
    <w:rsid w:val="001A21F2"/>
    <w:rsid w:val="001A29DB"/>
    <w:rsid w:val="00234DA9"/>
    <w:rsid w:val="00281085"/>
    <w:rsid w:val="002B7D90"/>
    <w:rsid w:val="002C325A"/>
    <w:rsid w:val="00320331"/>
    <w:rsid w:val="003329DE"/>
    <w:rsid w:val="003868A4"/>
    <w:rsid w:val="00393265"/>
    <w:rsid w:val="003B72CC"/>
    <w:rsid w:val="003E360D"/>
    <w:rsid w:val="0044506D"/>
    <w:rsid w:val="00451715"/>
    <w:rsid w:val="00455F24"/>
    <w:rsid w:val="004639E1"/>
    <w:rsid w:val="00495B5B"/>
    <w:rsid w:val="004979F6"/>
    <w:rsid w:val="004A57A2"/>
    <w:rsid w:val="004E0158"/>
    <w:rsid w:val="00507783"/>
    <w:rsid w:val="005561CB"/>
    <w:rsid w:val="00560B06"/>
    <w:rsid w:val="0058167F"/>
    <w:rsid w:val="00582096"/>
    <w:rsid w:val="005C3069"/>
    <w:rsid w:val="005C632F"/>
    <w:rsid w:val="0060038C"/>
    <w:rsid w:val="00606A61"/>
    <w:rsid w:val="006218CF"/>
    <w:rsid w:val="006278A0"/>
    <w:rsid w:val="00660000"/>
    <w:rsid w:val="006A5B34"/>
    <w:rsid w:val="00726072"/>
    <w:rsid w:val="00732443"/>
    <w:rsid w:val="00734BFC"/>
    <w:rsid w:val="007366E8"/>
    <w:rsid w:val="007C286F"/>
    <w:rsid w:val="007C3A00"/>
    <w:rsid w:val="007C54D2"/>
    <w:rsid w:val="007D6E20"/>
    <w:rsid w:val="007D70D4"/>
    <w:rsid w:val="007D75E2"/>
    <w:rsid w:val="008226D2"/>
    <w:rsid w:val="00834CFA"/>
    <w:rsid w:val="00875836"/>
    <w:rsid w:val="008774B1"/>
    <w:rsid w:val="008862E1"/>
    <w:rsid w:val="008A5CD8"/>
    <w:rsid w:val="008F3F85"/>
    <w:rsid w:val="00930AEB"/>
    <w:rsid w:val="00932D48"/>
    <w:rsid w:val="009642CE"/>
    <w:rsid w:val="009745B9"/>
    <w:rsid w:val="009911DA"/>
    <w:rsid w:val="00994C04"/>
    <w:rsid w:val="009D13C4"/>
    <w:rsid w:val="009E1CBE"/>
    <w:rsid w:val="009F0368"/>
    <w:rsid w:val="00A03902"/>
    <w:rsid w:val="00A23A0E"/>
    <w:rsid w:val="00A308C5"/>
    <w:rsid w:val="00A343AA"/>
    <w:rsid w:val="00A5792F"/>
    <w:rsid w:val="00A76D71"/>
    <w:rsid w:val="00A93298"/>
    <w:rsid w:val="00AB5732"/>
    <w:rsid w:val="00AE588E"/>
    <w:rsid w:val="00AE759E"/>
    <w:rsid w:val="00AF3D2A"/>
    <w:rsid w:val="00B2253B"/>
    <w:rsid w:val="00B24CDB"/>
    <w:rsid w:val="00B269AD"/>
    <w:rsid w:val="00B33F5C"/>
    <w:rsid w:val="00B56D96"/>
    <w:rsid w:val="00B70F87"/>
    <w:rsid w:val="00BB47E3"/>
    <w:rsid w:val="00BE1722"/>
    <w:rsid w:val="00BF059F"/>
    <w:rsid w:val="00C1574D"/>
    <w:rsid w:val="00C37E08"/>
    <w:rsid w:val="00C53FBA"/>
    <w:rsid w:val="00C8334F"/>
    <w:rsid w:val="00CE6312"/>
    <w:rsid w:val="00CF3BDC"/>
    <w:rsid w:val="00D11E79"/>
    <w:rsid w:val="00D25CFC"/>
    <w:rsid w:val="00D52F0C"/>
    <w:rsid w:val="00D7760A"/>
    <w:rsid w:val="00D92CD6"/>
    <w:rsid w:val="00DA7D04"/>
    <w:rsid w:val="00DB3104"/>
    <w:rsid w:val="00DF5769"/>
    <w:rsid w:val="00E076D6"/>
    <w:rsid w:val="00E21FDC"/>
    <w:rsid w:val="00E63C02"/>
    <w:rsid w:val="00E74358"/>
    <w:rsid w:val="00E82A6F"/>
    <w:rsid w:val="00EB2DE2"/>
    <w:rsid w:val="00F22557"/>
    <w:rsid w:val="00F27DC3"/>
    <w:rsid w:val="00F406C4"/>
    <w:rsid w:val="00F53CA5"/>
    <w:rsid w:val="00F85B54"/>
    <w:rsid w:val="00F9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60B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4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0B0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rsid w:val="00560B0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60B06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0A783F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774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74B1"/>
    <w:rPr>
      <w:i/>
      <w:iCs/>
    </w:rPr>
  </w:style>
  <w:style w:type="character" w:styleId="Strong">
    <w:name w:val="Strong"/>
    <w:basedOn w:val="DefaultParagraphFont"/>
    <w:uiPriority w:val="22"/>
    <w:qFormat/>
    <w:rsid w:val="00CF3BDC"/>
    <w:rPr>
      <w:b/>
      <w:bCs/>
    </w:rPr>
  </w:style>
  <w:style w:type="character" w:styleId="Hyperlink">
    <w:name w:val="Hyperlink"/>
    <w:basedOn w:val="DefaultParagraphFont"/>
    <w:uiPriority w:val="99"/>
    <w:unhideWhenUsed/>
    <w:rsid w:val="00834C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14D3"/>
    <w:pPr>
      <w:ind w:left="720"/>
      <w:contextualSpacing/>
    </w:pPr>
  </w:style>
  <w:style w:type="table" w:styleId="TableGrid">
    <w:name w:val="Table Grid"/>
    <w:basedOn w:val="TableNormal"/>
    <w:uiPriority w:val="39"/>
    <w:rsid w:val="007C54D2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hithighlight">
    <w:name w:val="currenthithighlight"/>
    <w:basedOn w:val="DefaultParagraphFont"/>
    <w:rsid w:val="00CE6312"/>
  </w:style>
  <w:style w:type="character" w:customStyle="1" w:styleId="st">
    <w:name w:val="st"/>
    <w:basedOn w:val="DefaultParagraphFont"/>
    <w:rsid w:val="00D25CFC"/>
  </w:style>
  <w:style w:type="character" w:customStyle="1" w:styleId="highlight">
    <w:name w:val="highlight"/>
    <w:basedOn w:val="DefaultParagraphFont"/>
    <w:rsid w:val="00C37E08"/>
  </w:style>
  <w:style w:type="character" w:styleId="CommentReference">
    <w:name w:val="annotation reference"/>
    <w:basedOn w:val="DefaultParagraphFont"/>
    <w:uiPriority w:val="99"/>
    <w:semiHidden/>
    <w:unhideWhenUsed/>
    <w:rsid w:val="002C3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2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2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60B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4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0B0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rsid w:val="00560B0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60B06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0A783F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774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74B1"/>
    <w:rPr>
      <w:i/>
      <w:iCs/>
    </w:rPr>
  </w:style>
  <w:style w:type="character" w:styleId="Strong">
    <w:name w:val="Strong"/>
    <w:basedOn w:val="DefaultParagraphFont"/>
    <w:uiPriority w:val="22"/>
    <w:qFormat/>
    <w:rsid w:val="00CF3BDC"/>
    <w:rPr>
      <w:b/>
      <w:bCs/>
    </w:rPr>
  </w:style>
  <w:style w:type="character" w:styleId="Hyperlink">
    <w:name w:val="Hyperlink"/>
    <w:basedOn w:val="DefaultParagraphFont"/>
    <w:uiPriority w:val="99"/>
    <w:unhideWhenUsed/>
    <w:rsid w:val="00834C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14D3"/>
    <w:pPr>
      <w:ind w:left="720"/>
      <w:contextualSpacing/>
    </w:pPr>
  </w:style>
  <w:style w:type="table" w:styleId="TableGrid">
    <w:name w:val="Table Grid"/>
    <w:basedOn w:val="TableNormal"/>
    <w:uiPriority w:val="39"/>
    <w:rsid w:val="007C54D2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hithighlight">
    <w:name w:val="currenthithighlight"/>
    <w:basedOn w:val="DefaultParagraphFont"/>
    <w:rsid w:val="00CE6312"/>
  </w:style>
  <w:style w:type="character" w:customStyle="1" w:styleId="st">
    <w:name w:val="st"/>
    <w:basedOn w:val="DefaultParagraphFont"/>
    <w:rsid w:val="00D25CFC"/>
  </w:style>
  <w:style w:type="character" w:customStyle="1" w:styleId="highlight">
    <w:name w:val="highlight"/>
    <w:basedOn w:val="DefaultParagraphFont"/>
    <w:rsid w:val="00C37E08"/>
  </w:style>
  <w:style w:type="character" w:styleId="CommentReference">
    <w:name w:val="annotation reference"/>
    <w:basedOn w:val="DefaultParagraphFont"/>
    <w:uiPriority w:val="99"/>
    <w:semiHidden/>
    <w:unhideWhenUsed/>
    <w:rsid w:val="002C3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2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2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la.org/node/87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Tech</cp:lastModifiedBy>
  <cp:revision>2</cp:revision>
  <dcterms:created xsi:type="dcterms:W3CDTF">2015-12-01T16:56:00Z</dcterms:created>
  <dcterms:modified xsi:type="dcterms:W3CDTF">2015-12-01T16:56:00Z</dcterms:modified>
</cp:coreProperties>
</file>